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7DF" w:rsidRPr="00AB7504" w:rsidRDefault="008867DF" w:rsidP="008867DF">
      <w:pPr>
        <w:jc w:val="center"/>
        <w:rPr>
          <w:b/>
          <w:i/>
          <w:iCs/>
          <w:color w:val="000000"/>
          <w:lang w:val="ro-RO"/>
        </w:rPr>
      </w:pPr>
      <w:r w:rsidRPr="00AB7504">
        <w:rPr>
          <w:b/>
          <w:i/>
          <w:iCs/>
          <w:color w:val="000000"/>
          <w:lang w:val="ro-RO"/>
        </w:rPr>
        <w:t>C O N V O C A R E</w:t>
      </w:r>
    </w:p>
    <w:p w:rsidR="008867DF" w:rsidRPr="00AB7504" w:rsidRDefault="008867DF" w:rsidP="008867DF">
      <w:pPr>
        <w:jc w:val="center"/>
        <w:rPr>
          <w:b/>
          <w:i/>
          <w:iCs/>
          <w:color w:val="000000"/>
          <w:lang w:val="ro-RO"/>
        </w:rPr>
      </w:pPr>
    </w:p>
    <w:p w:rsidR="008867DF" w:rsidRPr="00F57A84" w:rsidRDefault="008867DF" w:rsidP="008867DF">
      <w:pPr>
        <w:ind w:firstLine="720"/>
        <w:jc w:val="both"/>
        <w:rPr>
          <w:bCs/>
          <w:color w:val="000000"/>
          <w:sz w:val="22"/>
          <w:szCs w:val="22"/>
          <w:lang w:val="ro-RO"/>
        </w:rPr>
      </w:pPr>
      <w:r w:rsidRPr="00F57A84">
        <w:rPr>
          <w:bCs/>
          <w:color w:val="000000"/>
          <w:sz w:val="22"/>
          <w:szCs w:val="22"/>
          <w:lang w:val="ro-RO"/>
        </w:rPr>
        <w:t xml:space="preserve">Consiliul de Administraţie al Societăţii Comerciale ROMCARBON S.A. cu sediul în Buzău, </w:t>
      </w:r>
      <w:r w:rsidRPr="00F57A84">
        <w:rPr>
          <w:iCs/>
          <w:color w:val="000000"/>
          <w:sz w:val="22"/>
          <w:szCs w:val="22"/>
          <w:lang w:val="ro-RO"/>
        </w:rPr>
        <w:t xml:space="preserve">Str. Transilvaniei nr. 132, judeţul Buzău, înregistrată la Oficiul Registrului Comerţului Buzău sub nr. J10/83/1991, </w:t>
      </w:r>
      <w:r w:rsidR="00B75519">
        <w:rPr>
          <w:iCs/>
          <w:color w:val="000000"/>
          <w:sz w:val="22"/>
          <w:szCs w:val="22"/>
          <w:lang w:val="ro-RO"/>
        </w:rPr>
        <w:t>intrunit in sedinta din data de 2</w:t>
      </w:r>
      <w:r w:rsidR="00EE7258">
        <w:rPr>
          <w:iCs/>
          <w:color w:val="000000"/>
          <w:sz w:val="22"/>
          <w:szCs w:val="22"/>
          <w:lang w:val="ro-RO"/>
        </w:rPr>
        <w:t>5</w:t>
      </w:r>
      <w:r w:rsidR="00B75519">
        <w:rPr>
          <w:iCs/>
          <w:color w:val="000000"/>
          <w:sz w:val="22"/>
          <w:szCs w:val="22"/>
          <w:lang w:val="ro-RO"/>
        </w:rPr>
        <w:t>.0</w:t>
      </w:r>
      <w:r w:rsidR="00EE7258">
        <w:rPr>
          <w:iCs/>
          <w:color w:val="000000"/>
          <w:sz w:val="22"/>
          <w:szCs w:val="22"/>
          <w:lang w:val="ro-RO"/>
        </w:rPr>
        <w:t>7</w:t>
      </w:r>
      <w:r w:rsidR="00B75519">
        <w:rPr>
          <w:iCs/>
          <w:color w:val="000000"/>
          <w:sz w:val="22"/>
          <w:szCs w:val="22"/>
          <w:lang w:val="ro-RO"/>
        </w:rPr>
        <w:t>.201</w:t>
      </w:r>
      <w:r w:rsidR="00B363CC">
        <w:rPr>
          <w:iCs/>
          <w:color w:val="000000"/>
          <w:sz w:val="22"/>
          <w:szCs w:val="22"/>
          <w:lang w:val="ro-RO"/>
        </w:rPr>
        <w:t>6</w:t>
      </w:r>
      <w:r w:rsidR="00B75519">
        <w:rPr>
          <w:iCs/>
          <w:color w:val="000000"/>
          <w:sz w:val="22"/>
          <w:szCs w:val="22"/>
          <w:lang w:val="ro-RO"/>
        </w:rPr>
        <w:t xml:space="preserve">, </w:t>
      </w:r>
      <w:r w:rsidR="00B75519" w:rsidRPr="00B75519">
        <w:rPr>
          <w:b/>
          <w:iCs/>
          <w:color w:val="000000"/>
          <w:sz w:val="22"/>
          <w:szCs w:val="22"/>
          <w:lang w:val="ro-RO"/>
        </w:rPr>
        <w:t>convoaca</w:t>
      </w:r>
      <w:r w:rsidRPr="00F57A84">
        <w:rPr>
          <w:iCs/>
          <w:color w:val="000000"/>
          <w:sz w:val="22"/>
          <w:szCs w:val="22"/>
          <w:lang w:val="ro-RO"/>
        </w:rPr>
        <w:t>:</w:t>
      </w:r>
      <w:r w:rsidRPr="00F57A84">
        <w:rPr>
          <w:bCs/>
          <w:color w:val="000000"/>
          <w:sz w:val="22"/>
          <w:szCs w:val="22"/>
          <w:lang w:val="ro-RO"/>
        </w:rPr>
        <w:t xml:space="preserve"> </w:t>
      </w:r>
    </w:p>
    <w:p w:rsidR="008867DF" w:rsidRPr="00F57A84" w:rsidRDefault="008867DF" w:rsidP="008867DF">
      <w:pPr>
        <w:ind w:firstLine="720"/>
        <w:jc w:val="both"/>
        <w:rPr>
          <w:bCs/>
          <w:color w:val="000000"/>
          <w:sz w:val="22"/>
          <w:szCs w:val="22"/>
          <w:lang w:val="ro-RO"/>
        </w:rPr>
      </w:pPr>
    </w:p>
    <w:p w:rsidR="00E04BEC" w:rsidRPr="00B75519" w:rsidRDefault="00E04BEC" w:rsidP="005D6EA6">
      <w:pPr>
        <w:ind w:firstLine="720"/>
        <w:jc w:val="both"/>
        <w:rPr>
          <w:sz w:val="22"/>
          <w:szCs w:val="22"/>
          <w:lang w:val="it-IT"/>
        </w:rPr>
      </w:pPr>
      <w:r w:rsidRPr="00B75519">
        <w:rPr>
          <w:b/>
          <w:bCs/>
          <w:sz w:val="22"/>
          <w:szCs w:val="22"/>
          <w:u w:val="single"/>
          <w:lang w:val="ro-RO"/>
        </w:rPr>
        <w:t>Adunarea Generala Extraordinară a Acţionarilor</w:t>
      </w:r>
      <w:r w:rsidRPr="00B75519">
        <w:rPr>
          <w:bCs/>
          <w:sz w:val="22"/>
          <w:szCs w:val="22"/>
          <w:lang w:val="ro-RO"/>
        </w:rPr>
        <w:t>, p</w:t>
      </w:r>
      <w:r w:rsidRPr="00B75519">
        <w:rPr>
          <w:sz w:val="22"/>
          <w:szCs w:val="22"/>
          <w:lang w:val="ro-RO"/>
        </w:rPr>
        <w:t xml:space="preserve">entru data de </w:t>
      </w:r>
      <w:r w:rsidRPr="00B75519">
        <w:rPr>
          <w:b/>
          <w:bCs/>
          <w:sz w:val="22"/>
          <w:szCs w:val="22"/>
          <w:lang w:val="ro-RO"/>
        </w:rPr>
        <w:t>2</w:t>
      </w:r>
      <w:r w:rsidR="00EE7258">
        <w:rPr>
          <w:b/>
          <w:bCs/>
          <w:sz w:val="22"/>
          <w:szCs w:val="22"/>
          <w:lang w:val="ro-RO"/>
        </w:rPr>
        <w:t>9</w:t>
      </w:r>
      <w:r w:rsidRPr="00B75519">
        <w:rPr>
          <w:b/>
          <w:bCs/>
          <w:sz w:val="22"/>
          <w:szCs w:val="22"/>
          <w:lang w:val="ro-RO"/>
        </w:rPr>
        <w:t>.0</w:t>
      </w:r>
      <w:r w:rsidR="00EE7258">
        <w:rPr>
          <w:b/>
          <w:bCs/>
          <w:sz w:val="22"/>
          <w:szCs w:val="22"/>
          <w:lang w:val="ro-RO"/>
        </w:rPr>
        <w:t>8</w:t>
      </w:r>
      <w:r w:rsidRPr="00B75519">
        <w:rPr>
          <w:b/>
          <w:bCs/>
          <w:sz w:val="22"/>
          <w:szCs w:val="22"/>
          <w:lang w:val="ro-RO"/>
        </w:rPr>
        <w:t>.201</w:t>
      </w:r>
      <w:r w:rsidR="00C24E72">
        <w:rPr>
          <w:b/>
          <w:bCs/>
          <w:sz w:val="22"/>
          <w:szCs w:val="22"/>
          <w:lang w:val="ro-RO"/>
        </w:rPr>
        <w:t>6</w:t>
      </w:r>
      <w:r w:rsidRPr="00B75519">
        <w:rPr>
          <w:bCs/>
          <w:sz w:val="22"/>
          <w:szCs w:val="22"/>
          <w:lang w:val="ro-RO"/>
        </w:rPr>
        <w:t>,</w:t>
      </w:r>
      <w:r w:rsidRPr="00B75519">
        <w:rPr>
          <w:sz w:val="22"/>
          <w:szCs w:val="22"/>
          <w:lang w:val="ro-RO"/>
        </w:rPr>
        <w:t xml:space="preserve"> </w:t>
      </w:r>
      <w:r w:rsidRPr="00B75519">
        <w:rPr>
          <w:b/>
          <w:sz w:val="22"/>
          <w:szCs w:val="22"/>
          <w:lang w:val="ro-RO"/>
        </w:rPr>
        <w:t xml:space="preserve">orele </w:t>
      </w:r>
      <w:r w:rsidRPr="006E123B">
        <w:rPr>
          <w:b/>
          <w:sz w:val="22"/>
          <w:szCs w:val="22"/>
          <w:lang w:val="ro-RO"/>
        </w:rPr>
        <w:t>12</w:t>
      </w:r>
      <w:r w:rsidRPr="006E123B">
        <w:rPr>
          <w:b/>
          <w:sz w:val="22"/>
          <w:szCs w:val="22"/>
          <w:vertAlign w:val="superscript"/>
          <w:lang w:val="ro-RO"/>
        </w:rPr>
        <w:t>30</w:t>
      </w:r>
      <w:r w:rsidRPr="006E123B">
        <w:rPr>
          <w:sz w:val="22"/>
          <w:szCs w:val="22"/>
          <w:lang w:val="ro-RO"/>
        </w:rPr>
        <w:t>,</w:t>
      </w:r>
      <w:r w:rsidRPr="00B75519">
        <w:rPr>
          <w:sz w:val="22"/>
          <w:szCs w:val="22"/>
          <w:lang w:val="ro-RO"/>
        </w:rPr>
        <w:t xml:space="preserve"> la sediul societăţii din Buzău, str. Transilvaniei, nr. 132, cu următoarea ordine de zi</w:t>
      </w:r>
      <w:r w:rsidRPr="00B75519">
        <w:rPr>
          <w:bCs/>
          <w:sz w:val="22"/>
          <w:szCs w:val="22"/>
          <w:lang w:val="ro-RO"/>
        </w:rPr>
        <w:t>:</w:t>
      </w:r>
    </w:p>
    <w:p w:rsidR="00EE7258" w:rsidRDefault="00E04BEC" w:rsidP="00E04BEC">
      <w:pPr>
        <w:ind w:firstLine="360"/>
        <w:jc w:val="both"/>
        <w:rPr>
          <w:sz w:val="22"/>
          <w:szCs w:val="22"/>
          <w:lang w:val="ro-RO"/>
        </w:rPr>
      </w:pPr>
      <w:r w:rsidRPr="00B75519">
        <w:rPr>
          <w:b/>
          <w:sz w:val="22"/>
          <w:szCs w:val="22"/>
          <w:lang w:val="it-IT"/>
        </w:rPr>
        <w:t>1.</w:t>
      </w:r>
      <w:r w:rsidR="00EE7258" w:rsidRPr="00EE7258">
        <w:rPr>
          <w:sz w:val="22"/>
          <w:szCs w:val="22"/>
          <w:lang w:val="ro-RO"/>
        </w:rPr>
        <w:t xml:space="preserve">Ratificarea punctelor </w:t>
      </w:r>
      <w:r w:rsidR="00FA157E">
        <w:rPr>
          <w:sz w:val="22"/>
          <w:szCs w:val="22"/>
          <w:lang w:val="ro-RO"/>
        </w:rPr>
        <w:t xml:space="preserve">3, </w:t>
      </w:r>
      <w:r w:rsidR="00EE7258" w:rsidRPr="00EE7258">
        <w:rPr>
          <w:sz w:val="22"/>
          <w:szCs w:val="22"/>
          <w:lang w:val="ro-RO"/>
        </w:rPr>
        <w:t>4, 5, 6 si 7 din Decizi</w:t>
      </w:r>
      <w:r w:rsidR="00EE7258">
        <w:rPr>
          <w:sz w:val="22"/>
          <w:szCs w:val="22"/>
          <w:lang w:val="ro-RO"/>
        </w:rPr>
        <w:t>a</w:t>
      </w:r>
      <w:r w:rsidR="00EE7258" w:rsidRPr="00EE7258">
        <w:rPr>
          <w:sz w:val="22"/>
          <w:szCs w:val="22"/>
          <w:lang w:val="ro-RO"/>
        </w:rPr>
        <w:t xml:space="preserve"> Consiliului de Administratie al SC ROMCARBON SA </w:t>
      </w:r>
      <w:r w:rsidR="00EE7258">
        <w:rPr>
          <w:sz w:val="22"/>
          <w:szCs w:val="22"/>
          <w:lang w:val="ro-RO"/>
        </w:rPr>
        <w:t xml:space="preserve">nr.6/20.06.2016, </w:t>
      </w:r>
      <w:r w:rsidR="00EE7258" w:rsidRPr="00EE7258">
        <w:rPr>
          <w:sz w:val="22"/>
          <w:szCs w:val="22"/>
          <w:lang w:val="ro-RO"/>
        </w:rPr>
        <w:t>privind aprobarea contractarii de catre societate a urmatoarelor credite</w:t>
      </w:r>
      <w:r w:rsidR="00EE7258">
        <w:rPr>
          <w:sz w:val="22"/>
          <w:szCs w:val="22"/>
          <w:lang w:val="ro-RO"/>
        </w:rPr>
        <w:t>, in conditiile si cu structura de gara</w:t>
      </w:r>
      <w:r w:rsidR="002C517B">
        <w:rPr>
          <w:sz w:val="22"/>
          <w:szCs w:val="22"/>
          <w:lang w:val="ro-RO"/>
        </w:rPr>
        <w:t>n</w:t>
      </w:r>
      <w:r w:rsidR="00EE7258">
        <w:rPr>
          <w:sz w:val="22"/>
          <w:szCs w:val="22"/>
          <w:lang w:val="ro-RO"/>
        </w:rPr>
        <w:t>tii prezentate in materialul nr.6042/14.06.2016</w:t>
      </w:r>
      <w:r w:rsidR="009666FA">
        <w:rPr>
          <w:sz w:val="22"/>
          <w:szCs w:val="22"/>
          <w:lang w:val="ro-RO"/>
        </w:rPr>
        <w:t>, cu consecinta majorarii plafonului de expunere bancara pentru exerciti</w:t>
      </w:r>
      <w:r w:rsidR="00082D44">
        <w:rPr>
          <w:sz w:val="22"/>
          <w:szCs w:val="22"/>
          <w:lang w:val="ro-RO"/>
        </w:rPr>
        <w:t>ul</w:t>
      </w:r>
      <w:r w:rsidR="009666FA">
        <w:rPr>
          <w:sz w:val="22"/>
          <w:szCs w:val="22"/>
          <w:lang w:val="ro-RO"/>
        </w:rPr>
        <w:t xml:space="preserve"> </w:t>
      </w:r>
      <w:r w:rsidR="006B0E4B">
        <w:rPr>
          <w:sz w:val="22"/>
          <w:szCs w:val="22"/>
          <w:lang w:val="ro-RO"/>
        </w:rPr>
        <w:t xml:space="preserve">financiar </w:t>
      </w:r>
      <w:r w:rsidR="009666FA">
        <w:rPr>
          <w:sz w:val="22"/>
          <w:szCs w:val="22"/>
          <w:lang w:val="ro-RO"/>
        </w:rPr>
        <w:t>2016-2017, dupa cum urmeaza</w:t>
      </w:r>
      <w:r w:rsidR="00EE7258" w:rsidRPr="00EE7258">
        <w:rPr>
          <w:sz w:val="22"/>
          <w:szCs w:val="22"/>
          <w:lang w:val="ro-RO"/>
        </w:rPr>
        <w:t>:</w:t>
      </w:r>
    </w:p>
    <w:p w:rsidR="00FA157E" w:rsidRPr="00EE7258" w:rsidRDefault="00FA157E" w:rsidP="00E04BEC">
      <w:pPr>
        <w:ind w:firstLine="360"/>
        <w:jc w:val="both"/>
        <w:rPr>
          <w:sz w:val="22"/>
          <w:szCs w:val="22"/>
          <w:lang w:val="ro-RO"/>
        </w:rPr>
      </w:pPr>
      <w:r>
        <w:rPr>
          <w:sz w:val="22"/>
          <w:szCs w:val="22"/>
          <w:lang w:val="ro-RO"/>
        </w:rPr>
        <w:t>- credit pe termen lung in valoarea de maxim 4.500.000 lei pentru achizitia unui imobil (teren si constructii) situat in Iasi, Calea Chisinaului nr.27-29, jud. Iasi;</w:t>
      </w:r>
    </w:p>
    <w:p w:rsidR="00EE7258" w:rsidRDefault="00EE7258" w:rsidP="00E04BEC">
      <w:pPr>
        <w:ind w:firstLine="360"/>
        <w:jc w:val="both"/>
        <w:rPr>
          <w:sz w:val="22"/>
          <w:szCs w:val="22"/>
        </w:rPr>
      </w:pPr>
      <w:r>
        <w:rPr>
          <w:sz w:val="22"/>
          <w:szCs w:val="22"/>
        </w:rPr>
        <w:t xml:space="preserve">- credit </w:t>
      </w:r>
      <w:proofErr w:type="spellStart"/>
      <w:r>
        <w:rPr>
          <w:sz w:val="22"/>
          <w:szCs w:val="22"/>
        </w:rPr>
        <w:t>pe</w:t>
      </w:r>
      <w:proofErr w:type="spellEnd"/>
      <w:r>
        <w:rPr>
          <w:sz w:val="22"/>
          <w:szCs w:val="22"/>
        </w:rPr>
        <w:t xml:space="preserve"> </w:t>
      </w:r>
      <w:proofErr w:type="spellStart"/>
      <w:r>
        <w:rPr>
          <w:sz w:val="22"/>
          <w:szCs w:val="22"/>
        </w:rPr>
        <w:t>termen</w:t>
      </w:r>
      <w:proofErr w:type="spellEnd"/>
      <w:r>
        <w:rPr>
          <w:sz w:val="22"/>
          <w:szCs w:val="22"/>
        </w:rPr>
        <w:t xml:space="preserve"> lung in </w:t>
      </w:r>
      <w:proofErr w:type="spellStart"/>
      <w:r>
        <w:rPr>
          <w:sz w:val="22"/>
          <w:szCs w:val="22"/>
        </w:rPr>
        <w:t>valoare</w:t>
      </w:r>
      <w:proofErr w:type="spellEnd"/>
      <w:r>
        <w:rPr>
          <w:sz w:val="22"/>
          <w:szCs w:val="22"/>
        </w:rPr>
        <w:t xml:space="preserve"> de 990.000 Euro, </w:t>
      </w:r>
      <w:proofErr w:type="spellStart"/>
      <w:r>
        <w:rPr>
          <w:sz w:val="22"/>
          <w:szCs w:val="22"/>
        </w:rPr>
        <w:t>pentru</w:t>
      </w:r>
      <w:proofErr w:type="spellEnd"/>
      <w:r>
        <w:rPr>
          <w:sz w:val="22"/>
          <w:szCs w:val="22"/>
        </w:rPr>
        <w:t xml:space="preserve"> </w:t>
      </w:r>
      <w:proofErr w:type="spellStart"/>
      <w:r>
        <w:rPr>
          <w:sz w:val="22"/>
          <w:szCs w:val="22"/>
        </w:rPr>
        <w:t>finantarea</w:t>
      </w:r>
      <w:proofErr w:type="spellEnd"/>
      <w:r>
        <w:rPr>
          <w:sz w:val="22"/>
          <w:szCs w:val="22"/>
        </w:rPr>
        <w:t xml:space="preserve"> </w:t>
      </w:r>
      <w:r w:rsidR="00082D44">
        <w:rPr>
          <w:sz w:val="22"/>
          <w:szCs w:val="22"/>
        </w:rPr>
        <w:t xml:space="preserve">in </w:t>
      </w:r>
      <w:proofErr w:type="spellStart"/>
      <w:r w:rsidR="00082D44">
        <w:rPr>
          <w:sz w:val="22"/>
          <w:szCs w:val="22"/>
        </w:rPr>
        <w:t>proportie</w:t>
      </w:r>
      <w:proofErr w:type="spellEnd"/>
      <w:r w:rsidR="00082D44">
        <w:rPr>
          <w:sz w:val="22"/>
          <w:szCs w:val="22"/>
        </w:rPr>
        <w:t xml:space="preserve"> de 75% </w:t>
      </w:r>
      <w:r w:rsidR="005F109F">
        <w:rPr>
          <w:sz w:val="22"/>
          <w:szCs w:val="22"/>
        </w:rPr>
        <w:t xml:space="preserve">a </w:t>
      </w:r>
      <w:proofErr w:type="spellStart"/>
      <w:r w:rsidR="005F109F">
        <w:rPr>
          <w:sz w:val="22"/>
          <w:szCs w:val="22"/>
        </w:rPr>
        <w:t>unor</w:t>
      </w:r>
      <w:proofErr w:type="spellEnd"/>
      <w:r w:rsidR="005F109F">
        <w:rPr>
          <w:sz w:val="22"/>
          <w:szCs w:val="22"/>
        </w:rPr>
        <w:t xml:space="preserve"> </w:t>
      </w:r>
      <w:proofErr w:type="spellStart"/>
      <w:r w:rsidR="005F109F">
        <w:rPr>
          <w:sz w:val="22"/>
          <w:szCs w:val="22"/>
        </w:rPr>
        <w:t>obiective</w:t>
      </w:r>
      <w:proofErr w:type="spellEnd"/>
      <w:r w:rsidR="005F109F">
        <w:rPr>
          <w:sz w:val="22"/>
          <w:szCs w:val="22"/>
        </w:rPr>
        <w:t xml:space="preserve"> din </w:t>
      </w:r>
      <w:proofErr w:type="spellStart"/>
      <w:r w:rsidR="005F109F">
        <w:rPr>
          <w:sz w:val="22"/>
          <w:szCs w:val="22"/>
        </w:rPr>
        <w:t>p</w:t>
      </w:r>
      <w:r>
        <w:rPr>
          <w:sz w:val="22"/>
          <w:szCs w:val="22"/>
        </w:rPr>
        <w:t>lanul</w:t>
      </w:r>
      <w:proofErr w:type="spellEnd"/>
      <w:r>
        <w:rPr>
          <w:sz w:val="22"/>
          <w:szCs w:val="22"/>
        </w:rPr>
        <w:t xml:space="preserve"> de </w:t>
      </w:r>
      <w:proofErr w:type="spellStart"/>
      <w:r>
        <w:rPr>
          <w:sz w:val="22"/>
          <w:szCs w:val="22"/>
        </w:rPr>
        <w:t>investitii</w:t>
      </w:r>
      <w:proofErr w:type="spellEnd"/>
      <w:r>
        <w:rPr>
          <w:sz w:val="22"/>
          <w:szCs w:val="22"/>
        </w:rPr>
        <w:t xml:space="preserve"> </w:t>
      </w:r>
      <w:proofErr w:type="spellStart"/>
      <w:r w:rsidR="00FA157E">
        <w:rPr>
          <w:sz w:val="22"/>
          <w:szCs w:val="22"/>
        </w:rPr>
        <w:t>aprobat</w:t>
      </w:r>
      <w:proofErr w:type="spellEnd"/>
      <w:r w:rsidR="00FA157E">
        <w:rPr>
          <w:sz w:val="22"/>
          <w:szCs w:val="22"/>
        </w:rPr>
        <w:t xml:space="preserve"> </w:t>
      </w:r>
      <w:proofErr w:type="spellStart"/>
      <w:r>
        <w:rPr>
          <w:sz w:val="22"/>
          <w:szCs w:val="22"/>
        </w:rPr>
        <w:t>pentru</w:t>
      </w:r>
      <w:proofErr w:type="spellEnd"/>
      <w:r>
        <w:rPr>
          <w:sz w:val="22"/>
          <w:szCs w:val="22"/>
        </w:rPr>
        <w:t xml:space="preserve"> </w:t>
      </w:r>
      <w:proofErr w:type="spellStart"/>
      <w:r>
        <w:rPr>
          <w:sz w:val="22"/>
          <w:szCs w:val="22"/>
        </w:rPr>
        <w:t>anul</w:t>
      </w:r>
      <w:proofErr w:type="spellEnd"/>
      <w:r>
        <w:rPr>
          <w:sz w:val="22"/>
          <w:szCs w:val="22"/>
        </w:rPr>
        <w:t xml:space="preserve"> 2016, cu </w:t>
      </w:r>
      <w:proofErr w:type="spellStart"/>
      <w:r>
        <w:rPr>
          <w:sz w:val="22"/>
          <w:szCs w:val="22"/>
        </w:rPr>
        <w:t>doua</w:t>
      </w:r>
      <w:proofErr w:type="spellEnd"/>
      <w:r>
        <w:rPr>
          <w:sz w:val="22"/>
          <w:szCs w:val="22"/>
        </w:rPr>
        <w:t xml:space="preserve"> </w:t>
      </w:r>
      <w:proofErr w:type="spellStart"/>
      <w:r>
        <w:rPr>
          <w:sz w:val="22"/>
          <w:szCs w:val="22"/>
        </w:rPr>
        <w:t>sublimite</w:t>
      </w:r>
      <w:proofErr w:type="spellEnd"/>
      <w:r>
        <w:rPr>
          <w:sz w:val="22"/>
          <w:szCs w:val="22"/>
        </w:rPr>
        <w:t xml:space="preserve"> 442.500 Euro </w:t>
      </w:r>
      <w:proofErr w:type="spellStart"/>
      <w:r>
        <w:rPr>
          <w:sz w:val="22"/>
          <w:szCs w:val="22"/>
        </w:rPr>
        <w:t>si</w:t>
      </w:r>
      <w:proofErr w:type="spellEnd"/>
      <w:r>
        <w:rPr>
          <w:sz w:val="22"/>
          <w:szCs w:val="22"/>
        </w:rPr>
        <w:t xml:space="preserve"> 2.500.000 Lei (</w:t>
      </w:r>
      <w:proofErr w:type="spellStart"/>
      <w:r>
        <w:rPr>
          <w:sz w:val="22"/>
          <w:szCs w:val="22"/>
        </w:rPr>
        <w:t>echivalentul</w:t>
      </w:r>
      <w:proofErr w:type="spellEnd"/>
      <w:r>
        <w:rPr>
          <w:sz w:val="22"/>
          <w:szCs w:val="22"/>
        </w:rPr>
        <w:t xml:space="preserve"> a </w:t>
      </w:r>
      <w:r w:rsidRPr="00EE7258">
        <w:rPr>
          <w:sz w:val="22"/>
          <w:szCs w:val="22"/>
        </w:rPr>
        <w:t>547.500 Euro)</w:t>
      </w:r>
      <w:r>
        <w:rPr>
          <w:sz w:val="22"/>
          <w:szCs w:val="22"/>
        </w:rPr>
        <w:t>;</w:t>
      </w:r>
    </w:p>
    <w:p w:rsidR="009666FA" w:rsidRDefault="00EE7258" w:rsidP="00E04BEC">
      <w:pPr>
        <w:ind w:firstLine="360"/>
        <w:jc w:val="both"/>
        <w:rPr>
          <w:sz w:val="22"/>
          <w:szCs w:val="22"/>
        </w:rPr>
      </w:pPr>
      <w:r>
        <w:rPr>
          <w:sz w:val="22"/>
          <w:szCs w:val="22"/>
        </w:rPr>
        <w:t>-</w:t>
      </w:r>
      <w:r w:rsidRPr="00EE7258">
        <w:rPr>
          <w:rFonts w:ascii="Garamond" w:hAnsi="Garamond" w:cs="Tahoma"/>
          <w:lang w:val="en-GB"/>
        </w:rPr>
        <w:t xml:space="preserve"> </w:t>
      </w:r>
      <w:proofErr w:type="gramStart"/>
      <w:r>
        <w:rPr>
          <w:rFonts w:ascii="Garamond" w:hAnsi="Garamond" w:cs="Tahoma"/>
          <w:lang w:val="en-GB"/>
        </w:rPr>
        <w:t>l</w:t>
      </w:r>
      <w:proofErr w:type="spellStart"/>
      <w:r w:rsidRPr="00EE7258">
        <w:rPr>
          <w:sz w:val="22"/>
          <w:szCs w:val="22"/>
        </w:rPr>
        <w:t>imita</w:t>
      </w:r>
      <w:proofErr w:type="spellEnd"/>
      <w:proofErr w:type="gramEnd"/>
      <w:r w:rsidRPr="00EE7258">
        <w:rPr>
          <w:sz w:val="22"/>
          <w:szCs w:val="22"/>
        </w:rPr>
        <w:t xml:space="preserve"> de </w:t>
      </w:r>
      <w:proofErr w:type="spellStart"/>
      <w:r w:rsidRPr="00EE7258">
        <w:rPr>
          <w:sz w:val="22"/>
          <w:szCs w:val="22"/>
        </w:rPr>
        <w:t>finantare</w:t>
      </w:r>
      <w:proofErr w:type="spellEnd"/>
      <w:r w:rsidRPr="00EE7258">
        <w:rPr>
          <w:sz w:val="22"/>
          <w:szCs w:val="22"/>
        </w:rPr>
        <w:t xml:space="preserve"> in </w:t>
      </w:r>
      <w:proofErr w:type="spellStart"/>
      <w:r w:rsidRPr="00EE7258">
        <w:rPr>
          <w:sz w:val="22"/>
          <w:szCs w:val="22"/>
        </w:rPr>
        <w:t>sistem</w:t>
      </w:r>
      <w:proofErr w:type="spellEnd"/>
      <w:r w:rsidRPr="00EE7258">
        <w:rPr>
          <w:sz w:val="22"/>
          <w:szCs w:val="22"/>
        </w:rPr>
        <w:t xml:space="preserve"> factoring </w:t>
      </w:r>
      <w:proofErr w:type="spellStart"/>
      <w:r w:rsidRPr="00EE7258">
        <w:rPr>
          <w:sz w:val="22"/>
          <w:szCs w:val="22"/>
        </w:rPr>
        <w:t>fara</w:t>
      </w:r>
      <w:proofErr w:type="spellEnd"/>
      <w:r w:rsidRPr="00EE7258">
        <w:rPr>
          <w:sz w:val="22"/>
          <w:szCs w:val="22"/>
        </w:rPr>
        <w:t xml:space="preserve"> </w:t>
      </w:r>
      <w:proofErr w:type="spellStart"/>
      <w:r w:rsidRPr="00EE7258">
        <w:rPr>
          <w:sz w:val="22"/>
          <w:szCs w:val="22"/>
        </w:rPr>
        <w:t>regres</w:t>
      </w:r>
      <w:proofErr w:type="spellEnd"/>
      <w:r w:rsidR="00FA157E">
        <w:rPr>
          <w:sz w:val="22"/>
          <w:szCs w:val="22"/>
        </w:rPr>
        <w:t>,</w:t>
      </w:r>
      <w:r w:rsidRPr="00EE7258">
        <w:rPr>
          <w:sz w:val="22"/>
          <w:szCs w:val="22"/>
        </w:rPr>
        <w:t xml:space="preserve"> </w:t>
      </w:r>
      <w:r w:rsidR="009666FA">
        <w:rPr>
          <w:sz w:val="22"/>
          <w:szCs w:val="22"/>
        </w:rPr>
        <w:t xml:space="preserve">in </w:t>
      </w:r>
      <w:proofErr w:type="spellStart"/>
      <w:r w:rsidR="009666FA">
        <w:rPr>
          <w:sz w:val="22"/>
          <w:szCs w:val="22"/>
        </w:rPr>
        <w:t>suma</w:t>
      </w:r>
      <w:proofErr w:type="spellEnd"/>
      <w:r w:rsidR="009666FA">
        <w:rPr>
          <w:sz w:val="22"/>
          <w:szCs w:val="22"/>
        </w:rPr>
        <w:t xml:space="preserve"> de 60.000 Euro, </w:t>
      </w:r>
      <w:proofErr w:type="spellStart"/>
      <w:r w:rsidRPr="00EE7258">
        <w:rPr>
          <w:sz w:val="22"/>
          <w:szCs w:val="22"/>
        </w:rPr>
        <w:t>pentru</w:t>
      </w:r>
      <w:proofErr w:type="spellEnd"/>
      <w:r w:rsidRPr="00EE7258">
        <w:rPr>
          <w:sz w:val="22"/>
          <w:szCs w:val="22"/>
        </w:rPr>
        <w:t xml:space="preserve"> </w:t>
      </w:r>
      <w:proofErr w:type="spellStart"/>
      <w:r w:rsidRPr="00EE7258">
        <w:rPr>
          <w:sz w:val="22"/>
          <w:szCs w:val="22"/>
        </w:rPr>
        <w:t>creantele</w:t>
      </w:r>
      <w:proofErr w:type="spellEnd"/>
      <w:r w:rsidRPr="00EE7258">
        <w:rPr>
          <w:sz w:val="22"/>
          <w:szCs w:val="22"/>
        </w:rPr>
        <w:t xml:space="preserve"> </w:t>
      </w:r>
      <w:proofErr w:type="spellStart"/>
      <w:r w:rsidRPr="00EE7258">
        <w:rPr>
          <w:sz w:val="22"/>
          <w:szCs w:val="22"/>
        </w:rPr>
        <w:t>rezultate</w:t>
      </w:r>
      <w:proofErr w:type="spellEnd"/>
      <w:r w:rsidRPr="00EE7258">
        <w:rPr>
          <w:sz w:val="22"/>
          <w:szCs w:val="22"/>
        </w:rPr>
        <w:t xml:space="preserve"> din </w:t>
      </w:r>
      <w:proofErr w:type="spellStart"/>
      <w:r w:rsidRPr="00EE7258">
        <w:rPr>
          <w:sz w:val="22"/>
          <w:szCs w:val="22"/>
        </w:rPr>
        <w:t>derularea</w:t>
      </w:r>
      <w:proofErr w:type="spellEnd"/>
      <w:r w:rsidRPr="00EE7258">
        <w:rPr>
          <w:sz w:val="22"/>
          <w:szCs w:val="22"/>
        </w:rPr>
        <w:t xml:space="preserve"> </w:t>
      </w:r>
      <w:proofErr w:type="spellStart"/>
      <w:r w:rsidRPr="00EE7258">
        <w:rPr>
          <w:sz w:val="22"/>
          <w:szCs w:val="22"/>
        </w:rPr>
        <w:t>contractelor</w:t>
      </w:r>
      <w:proofErr w:type="spellEnd"/>
      <w:r w:rsidRPr="00EE7258">
        <w:rPr>
          <w:sz w:val="22"/>
          <w:szCs w:val="22"/>
        </w:rPr>
        <w:t xml:space="preserve"> </w:t>
      </w:r>
      <w:proofErr w:type="spellStart"/>
      <w:r w:rsidRPr="00EE7258">
        <w:rPr>
          <w:sz w:val="22"/>
          <w:szCs w:val="22"/>
        </w:rPr>
        <w:t>comerciale</w:t>
      </w:r>
      <w:proofErr w:type="spellEnd"/>
      <w:r w:rsidRPr="00EE7258">
        <w:rPr>
          <w:sz w:val="22"/>
          <w:szCs w:val="22"/>
        </w:rPr>
        <w:t xml:space="preserve"> </w:t>
      </w:r>
      <w:proofErr w:type="spellStart"/>
      <w:r w:rsidRPr="00EE7258">
        <w:rPr>
          <w:sz w:val="22"/>
          <w:szCs w:val="22"/>
        </w:rPr>
        <w:t>derulate</w:t>
      </w:r>
      <w:proofErr w:type="spellEnd"/>
      <w:r w:rsidRPr="00EE7258">
        <w:rPr>
          <w:sz w:val="22"/>
          <w:szCs w:val="22"/>
        </w:rPr>
        <w:t xml:space="preserve"> cu: (a) MANDRA DOO Croatia </w:t>
      </w:r>
      <w:proofErr w:type="spellStart"/>
      <w:r w:rsidRPr="00EE7258">
        <w:rPr>
          <w:sz w:val="22"/>
          <w:szCs w:val="22"/>
        </w:rPr>
        <w:t>si</w:t>
      </w:r>
      <w:proofErr w:type="spellEnd"/>
      <w:r w:rsidRPr="00EE7258">
        <w:rPr>
          <w:sz w:val="22"/>
          <w:szCs w:val="22"/>
        </w:rPr>
        <w:t xml:space="preserve"> (b) ZANONI LUIGI E FIGLIO </w:t>
      </w:r>
      <w:proofErr w:type="spellStart"/>
      <w:r w:rsidRPr="00EE7258">
        <w:rPr>
          <w:sz w:val="22"/>
          <w:szCs w:val="22"/>
        </w:rPr>
        <w:t>srl</w:t>
      </w:r>
      <w:proofErr w:type="spellEnd"/>
      <w:r w:rsidRPr="00EE7258">
        <w:rPr>
          <w:sz w:val="22"/>
          <w:szCs w:val="22"/>
        </w:rPr>
        <w:t xml:space="preserve"> Italia</w:t>
      </w:r>
      <w:r w:rsidR="009666FA">
        <w:rPr>
          <w:sz w:val="22"/>
          <w:szCs w:val="22"/>
        </w:rPr>
        <w:t>;</w:t>
      </w:r>
    </w:p>
    <w:p w:rsidR="009666FA" w:rsidRDefault="009666FA" w:rsidP="00E04BEC">
      <w:pPr>
        <w:ind w:firstLine="360"/>
        <w:jc w:val="both"/>
        <w:rPr>
          <w:sz w:val="22"/>
          <w:szCs w:val="22"/>
        </w:rPr>
      </w:pPr>
      <w:r>
        <w:rPr>
          <w:sz w:val="22"/>
          <w:szCs w:val="22"/>
        </w:rPr>
        <w:t>-</w:t>
      </w:r>
      <w:r w:rsidR="006B0E4B">
        <w:rPr>
          <w:sz w:val="22"/>
          <w:szCs w:val="22"/>
        </w:rPr>
        <w:t xml:space="preserve"> </w:t>
      </w:r>
      <w:proofErr w:type="gramStart"/>
      <w:r>
        <w:rPr>
          <w:sz w:val="22"/>
          <w:szCs w:val="22"/>
        </w:rPr>
        <w:t>c</w:t>
      </w:r>
      <w:r w:rsidRPr="009666FA">
        <w:rPr>
          <w:sz w:val="22"/>
          <w:szCs w:val="22"/>
        </w:rPr>
        <w:t>redit</w:t>
      </w:r>
      <w:proofErr w:type="gramEnd"/>
      <w:r w:rsidRPr="009666FA">
        <w:rPr>
          <w:sz w:val="22"/>
          <w:szCs w:val="22"/>
        </w:rPr>
        <w:t xml:space="preserve"> </w:t>
      </w:r>
      <w:proofErr w:type="spellStart"/>
      <w:r w:rsidRPr="009666FA">
        <w:rPr>
          <w:sz w:val="22"/>
          <w:szCs w:val="22"/>
        </w:rPr>
        <w:t>neangajant</w:t>
      </w:r>
      <w:proofErr w:type="spellEnd"/>
      <w:r w:rsidRPr="009666FA">
        <w:rPr>
          <w:sz w:val="22"/>
          <w:szCs w:val="22"/>
        </w:rPr>
        <w:t xml:space="preserve">- </w:t>
      </w:r>
      <w:proofErr w:type="spellStart"/>
      <w:r w:rsidRPr="009666FA">
        <w:rPr>
          <w:sz w:val="22"/>
          <w:szCs w:val="22"/>
        </w:rPr>
        <w:t>linie</w:t>
      </w:r>
      <w:proofErr w:type="spellEnd"/>
      <w:r w:rsidRPr="009666FA">
        <w:rPr>
          <w:sz w:val="22"/>
          <w:szCs w:val="22"/>
        </w:rPr>
        <w:t xml:space="preserve"> de </w:t>
      </w:r>
      <w:proofErr w:type="spellStart"/>
      <w:r w:rsidRPr="009666FA">
        <w:rPr>
          <w:sz w:val="22"/>
          <w:szCs w:val="22"/>
        </w:rPr>
        <w:t>trezorerie</w:t>
      </w:r>
      <w:proofErr w:type="spellEnd"/>
      <w:r w:rsidRPr="009666FA">
        <w:rPr>
          <w:sz w:val="22"/>
          <w:szCs w:val="22"/>
        </w:rPr>
        <w:t xml:space="preserve"> </w:t>
      </w:r>
      <w:r>
        <w:rPr>
          <w:sz w:val="22"/>
          <w:szCs w:val="22"/>
        </w:rPr>
        <w:t xml:space="preserve">in </w:t>
      </w:r>
      <w:proofErr w:type="spellStart"/>
      <w:r>
        <w:rPr>
          <w:sz w:val="22"/>
          <w:szCs w:val="22"/>
        </w:rPr>
        <w:t>valoare</w:t>
      </w:r>
      <w:proofErr w:type="spellEnd"/>
      <w:r>
        <w:rPr>
          <w:sz w:val="22"/>
          <w:szCs w:val="22"/>
        </w:rPr>
        <w:t xml:space="preserve"> de 1.000.000 Euro, </w:t>
      </w:r>
      <w:proofErr w:type="spellStart"/>
      <w:r w:rsidRPr="009666FA">
        <w:rPr>
          <w:sz w:val="22"/>
          <w:szCs w:val="22"/>
        </w:rPr>
        <w:t>pentru</w:t>
      </w:r>
      <w:proofErr w:type="spellEnd"/>
      <w:r w:rsidRPr="009666FA">
        <w:rPr>
          <w:sz w:val="22"/>
          <w:szCs w:val="22"/>
        </w:rPr>
        <w:t xml:space="preserve"> </w:t>
      </w:r>
      <w:proofErr w:type="spellStart"/>
      <w:r w:rsidRPr="009666FA">
        <w:rPr>
          <w:sz w:val="22"/>
          <w:szCs w:val="22"/>
        </w:rPr>
        <w:t>acoperirea</w:t>
      </w:r>
      <w:proofErr w:type="spellEnd"/>
      <w:r w:rsidRPr="009666FA">
        <w:rPr>
          <w:sz w:val="22"/>
          <w:szCs w:val="22"/>
        </w:rPr>
        <w:t xml:space="preserve"> </w:t>
      </w:r>
      <w:proofErr w:type="spellStart"/>
      <w:r w:rsidRPr="009666FA">
        <w:rPr>
          <w:sz w:val="22"/>
          <w:szCs w:val="22"/>
        </w:rPr>
        <w:t>riscului</w:t>
      </w:r>
      <w:proofErr w:type="spellEnd"/>
      <w:r w:rsidRPr="009666FA">
        <w:rPr>
          <w:sz w:val="22"/>
          <w:szCs w:val="22"/>
        </w:rPr>
        <w:t xml:space="preserve"> </w:t>
      </w:r>
      <w:proofErr w:type="spellStart"/>
      <w:r w:rsidRPr="009666FA">
        <w:rPr>
          <w:sz w:val="22"/>
          <w:szCs w:val="22"/>
        </w:rPr>
        <w:t>valoric</w:t>
      </w:r>
      <w:proofErr w:type="spellEnd"/>
      <w:r w:rsidRPr="009666FA">
        <w:rPr>
          <w:sz w:val="22"/>
          <w:szCs w:val="22"/>
        </w:rPr>
        <w:t xml:space="preserve"> al </w:t>
      </w:r>
      <w:proofErr w:type="spellStart"/>
      <w:r w:rsidRPr="009666FA">
        <w:rPr>
          <w:sz w:val="22"/>
          <w:szCs w:val="22"/>
        </w:rPr>
        <w:t>ratei</w:t>
      </w:r>
      <w:proofErr w:type="spellEnd"/>
      <w:r w:rsidRPr="009666FA">
        <w:rPr>
          <w:sz w:val="22"/>
          <w:szCs w:val="22"/>
        </w:rPr>
        <w:t xml:space="preserve"> </w:t>
      </w:r>
      <w:proofErr w:type="spellStart"/>
      <w:r w:rsidRPr="009666FA">
        <w:rPr>
          <w:sz w:val="22"/>
          <w:szCs w:val="22"/>
        </w:rPr>
        <w:t>dobanzii</w:t>
      </w:r>
      <w:proofErr w:type="spellEnd"/>
      <w:r w:rsidRPr="009666FA">
        <w:rPr>
          <w:sz w:val="22"/>
          <w:szCs w:val="22"/>
        </w:rPr>
        <w:t xml:space="preserve"> </w:t>
      </w:r>
      <w:proofErr w:type="spellStart"/>
      <w:r w:rsidRPr="009666FA">
        <w:rPr>
          <w:sz w:val="22"/>
          <w:szCs w:val="22"/>
        </w:rPr>
        <w:t>prin</w:t>
      </w:r>
      <w:proofErr w:type="spellEnd"/>
      <w:r w:rsidRPr="009666FA">
        <w:rPr>
          <w:sz w:val="22"/>
          <w:szCs w:val="22"/>
        </w:rPr>
        <w:t xml:space="preserve"> </w:t>
      </w:r>
      <w:proofErr w:type="spellStart"/>
      <w:r w:rsidRPr="009666FA">
        <w:rPr>
          <w:sz w:val="22"/>
          <w:szCs w:val="22"/>
        </w:rPr>
        <w:t>plafonare</w:t>
      </w:r>
      <w:proofErr w:type="spellEnd"/>
      <w:r w:rsidRPr="009666FA">
        <w:rPr>
          <w:sz w:val="22"/>
          <w:szCs w:val="22"/>
        </w:rPr>
        <w:t xml:space="preserve"> la 0 a </w:t>
      </w:r>
      <w:proofErr w:type="spellStart"/>
      <w:r w:rsidRPr="009666FA">
        <w:rPr>
          <w:sz w:val="22"/>
          <w:szCs w:val="22"/>
        </w:rPr>
        <w:t>marjei</w:t>
      </w:r>
      <w:proofErr w:type="spellEnd"/>
      <w:r w:rsidRPr="009666FA">
        <w:rPr>
          <w:sz w:val="22"/>
          <w:szCs w:val="22"/>
        </w:rPr>
        <w:t xml:space="preserve"> </w:t>
      </w:r>
      <w:proofErr w:type="spellStart"/>
      <w:r w:rsidRPr="009666FA">
        <w:rPr>
          <w:sz w:val="22"/>
          <w:szCs w:val="22"/>
        </w:rPr>
        <w:t>Euribor</w:t>
      </w:r>
      <w:proofErr w:type="spellEnd"/>
      <w:r w:rsidRPr="009666FA">
        <w:rPr>
          <w:sz w:val="22"/>
          <w:szCs w:val="22"/>
        </w:rPr>
        <w:t xml:space="preserve"> la 1 </w:t>
      </w:r>
      <w:proofErr w:type="spellStart"/>
      <w:r w:rsidRPr="009666FA">
        <w:rPr>
          <w:sz w:val="22"/>
          <w:szCs w:val="22"/>
        </w:rPr>
        <w:t>luna</w:t>
      </w:r>
      <w:proofErr w:type="spellEnd"/>
      <w:r w:rsidRPr="009666FA">
        <w:rPr>
          <w:sz w:val="22"/>
          <w:szCs w:val="22"/>
        </w:rPr>
        <w:t xml:space="preserve"> </w:t>
      </w:r>
      <w:proofErr w:type="spellStart"/>
      <w:r w:rsidRPr="009666FA">
        <w:rPr>
          <w:sz w:val="22"/>
          <w:szCs w:val="22"/>
        </w:rPr>
        <w:t>aplicabil</w:t>
      </w:r>
      <w:r>
        <w:rPr>
          <w:sz w:val="22"/>
          <w:szCs w:val="22"/>
        </w:rPr>
        <w:t>a</w:t>
      </w:r>
      <w:proofErr w:type="spellEnd"/>
      <w:r w:rsidRPr="009666FA">
        <w:rPr>
          <w:sz w:val="22"/>
          <w:szCs w:val="22"/>
        </w:rPr>
        <w:t xml:space="preserve"> </w:t>
      </w:r>
      <w:proofErr w:type="spellStart"/>
      <w:r w:rsidRPr="009666FA">
        <w:rPr>
          <w:sz w:val="22"/>
          <w:szCs w:val="22"/>
        </w:rPr>
        <w:t>contractului</w:t>
      </w:r>
      <w:proofErr w:type="spellEnd"/>
      <w:r w:rsidRPr="009666FA">
        <w:rPr>
          <w:sz w:val="22"/>
          <w:szCs w:val="22"/>
        </w:rPr>
        <w:t xml:space="preserve"> de credit nr. </w:t>
      </w:r>
      <w:proofErr w:type="gramStart"/>
      <w:r w:rsidRPr="009666FA">
        <w:rPr>
          <w:sz w:val="22"/>
          <w:szCs w:val="22"/>
        </w:rPr>
        <w:t>BUZA/010/2015 (</w:t>
      </w:r>
      <w:proofErr w:type="spellStart"/>
      <w:r w:rsidRPr="009666FA">
        <w:rPr>
          <w:sz w:val="22"/>
          <w:szCs w:val="22"/>
        </w:rPr>
        <w:t>valoare</w:t>
      </w:r>
      <w:proofErr w:type="spellEnd"/>
      <w:r w:rsidRPr="009666FA">
        <w:rPr>
          <w:sz w:val="22"/>
          <w:szCs w:val="22"/>
        </w:rPr>
        <w:t xml:space="preserve"> 3</w:t>
      </w:r>
      <w:r w:rsidR="00C92F4C">
        <w:rPr>
          <w:sz w:val="22"/>
          <w:szCs w:val="22"/>
        </w:rPr>
        <w:t>.</w:t>
      </w:r>
      <w:r w:rsidRPr="009666FA">
        <w:rPr>
          <w:sz w:val="22"/>
          <w:szCs w:val="22"/>
        </w:rPr>
        <w:t>042</w:t>
      </w:r>
      <w:r w:rsidR="00C92F4C">
        <w:rPr>
          <w:sz w:val="22"/>
          <w:szCs w:val="22"/>
        </w:rPr>
        <w:t>.</w:t>
      </w:r>
      <w:r w:rsidRPr="009666FA">
        <w:rPr>
          <w:sz w:val="22"/>
          <w:szCs w:val="22"/>
        </w:rPr>
        <w:t xml:space="preserve">240 euro) </w:t>
      </w:r>
      <w:proofErr w:type="spellStart"/>
      <w:r w:rsidRPr="009666FA">
        <w:rPr>
          <w:sz w:val="22"/>
          <w:szCs w:val="22"/>
        </w:rPr>
        <w:t>incheiat</w:t>
      </w:r>
      <w:proofErr w:type="spellEnd"/>
      <w:r w:rsidRPr="009666FA">
        <w:rPr>
          <w:sz w:val="22"/>
          <w:szCs w:val="22"/>
        </w:rPr>
        <w:t xml:space="preserve"> cu UniCredit Bank SA</w:t>
      </w:r>
      <w:r>
        <w:rPr>
          <w:sz w:val="22"/>
          <w:szCs w:val="22"/>
        </w:rPr>
        <w:t>.</w:t>
      </w:r>
      <w:proofErr w:type="gramEnd"/>
    </w:p>
    <w:p w:rsidR="00E04BEC" w:rsidRPr="00B75519" w:rsidRDefault="00E04BEC" w:rsidP="00E04BEC">
      <w:pPr>
        <w:ind w:firstLine="360"/>
        <w:jc w:val="both"/>
        <w:rPr>
          <w:sz w:val="22"/>
          <w:szCs w:val="22"/>
          <w:lang w:val="ro-RO"/>
        </w:rPr>
      </w:pPr>
      <w:r w:rsidRPr="00B75519">
        <w:rPr>
          <w:sz w:val="22"/>
          <w:szCs w:val="22"/>
          <w:lang w:val="ro-RO"/>
        </w:rPr>
        <w:t>Imputernicirea Consiliului de Administratie sa negocieze si sa de</w:t>
      </w:r>
      <w:r w:rsidR="009666FA">
        <w:rPr>
          <w:sz w:val="22"/>
          <w:szCs w:val="22"/>
          <w:lang w:val="ro-RO"/>
        </w:rPr>
        <w:t xml:space="preserve">cida, dupa caz, cu privire la: </w:t>
      </w:r>
      <w:r w:rsidRPr="00B75519">
        <w:rPr>
          <w:sz w:val="22"/>
          <w:szCs w:val="22"/>
          <w:lang w:val="ro-RO"/>
        </w:rPr>
        <w:t>modificarea conditiilor de creditare, modificarea si/sau constituirea de noi garantii, restructurarea, schimbarea monedei sau refinantarea creditelor existente, precum si contractarea unor noi credite, in conditiile legii</w:t>
      </w:r>
      <w:r w:rsidR="00082D44">
        <w:rPr>
          <w:sz w:val="22"/>
          <w:szCs w:val="22"/>
          <w:lang w:val="ro-RO"/>
        </w:rPr>
        <w:t xml:space="preserve"> si ale actului constitutiv</w:t>
      </w:r>
      <w:r w:rsidRPr="00B75519">
        <w:rPr>
          <w:sz w:val="22"/>
          <w:szCs w:val="22"/>
          <w:lang w:val="ro-RO"/>
        </w:rPr>
        <w:t xml:space="preserve">.   </w:t>
      </w:r>
    </w:p>
    <w:p w:rsidR="00E04BEC" w:rsidRPr="00B75519" w:rsidRDefault="00E04BEC" w:rsidP="00E04BEC">
      <w:pPr>
        <w:autoSpaceDE w:val="0"/>
        <w:autoSpaceDN w:val="0"/>
        <w:adjustRightInd w:val="0"/>
        <w:ind w:firstLine="360"/>
        <w:jc w:val="both"/>
        <w:rPr>
          <w:sz w:val="22"/>
          <w:szCs w:val="22"/>
        </w:rPr>
      </w:pPr>
      <w:proofErr w:type="spellStart"/>
      <w:r w:rsidRPr="00B75519">
        <w:rPr>
          <w:sz w:val="22"/>
          <w:szCs w:val="22"/>
        </w:rPr>
        <w:t>Imputernicirea</w:t>
      </w:r>
      <w:proofErr w:type="spellEnd"/>
      <w:r w:rsidRPr="00B75519">
        <w:rPr>
          <w:sz w:val="22"/>
          <w:szCs w:val="22"/>
        </w:rPr>
        <w:t xml:space="preserve"> </w:t>
      </w:r>
      <w:proofErr w:type="spellStart"/>
      <w:r w:rsidRPr="00B75519">
        <w:rPr>
          <w:sz w:val="22"/>
          <w:szCs w:val="22"/>
        </w:rPr>
        <w:t>Directorului</w:t>
      </w:r>
      <w:proofErr w:type="spellEnd"/>
      <w:r w:rsidRPr="00B75519">
        <w:rPr>
          <w:sz w:val="22"/>
          <w:szCs w:val="22"/>
        </w:rPr>
        <w:t xml:space="preserve"> General </w:t>
      </w:r>
      <w:proofErr w:type="spellStart"/>
      <w:r w:rsidRPr="00B75519">
        <w:rPr>
          <w:sz w:val="22"/>
          <w:szCs w:val="22"/>
        </w:rPr>
        <w:t>si</w:t>
      </w:r>
      <w:proofErr w:type="spellEnd"/>
      <w:r w:rsidRPr="00B75519">
        <w:rPr>
          <w:sz w:val="22"/>
          <w:szCs w:val="22"/>
        </w:rPr>
        <w:t xml:space="preserve"> a </w:t>
      </w:r>
      <w:proofErr w:type="spellStart"/>
      <w:r w:rsidRPr="00B75519">
        <w:rPr>
          <w:sz w:val="22"/>
          <w:szCs w:val="22"/>
        </w:rPr>
        <w:t>Directorului</w:t>
      </w:r>
      <w:proofErr w:type="spellEnd"/>
      <w:r w:rsidRPr="00B75519">
        <w:rPr>
          <w:sz w:val="22"/>
          <w:szCs w:val="22"/>
        </w:rPr>
        <w:t xml:space="preserve"> </w:t>
      </w:r>
      <w:proofErr w:type="spellStart"/>
      <w:r w:rsidRPr="00B75519">
        <w:rPr>
          <w:sz w:val="22"/>
          <w:szCs w:val="22"/>
        </w:rPr>
        <w:t>Financiar</w:t>
      </w:r>
      <w:proofErr w:type="spellEnd"/>
      <w:r w:rsidRPr="00B75519">
        <w:rPr>
          <w:sz w:val="22"/>
          <w:szCs w:val="22"/>
        </w:rPr>
        <w:t xml:space="preserve"> </w:t>
      </w:r>
      <w:proofErr w:type="spellStart"/>
      <w:r w:rsidRPr="00B75519">
        <w:rPr>
          <w:sz w:val="22"/>
          <w:szCs w:val="22"/>
        </w:rPr>
        <w:t>sa</w:t>
      </w:r>
      <w:proofErr w:type="spellEnd"/>
      <w:r w:rsidRPr="00B75519">
        <w:rPr>
          <w:sz w:val="22"/>
          <w:szCs w:val="22"/>
        </w:rPr>
        <w:t xml:space="preserve"> </w:t>
      </w:r>
      <w:proofErr w:type="spellStart"/>
      <w:r w:rsidRPr="00B75519">
        <w:rPr>
          <w:sz w:val="22"/>
          <w:szCs w:val="22"/>
        </w:rPr>
        <w:t>semneze</w:t>
      </w:r>
      <w:proofErr w:type="spellEnd"/>
      <w:r w:rsidRPr="00B75519">
        <w:rPr>
          <w:sz w:val="22"/>
          <w:szCs w:val="22"/>
        </w:rPr>
        <w:t xml:space="preserve"> </w:t>
      </w:r>
      <w:proofErr w:type="spellStart"/>
      <w:r w:rsidRPr="00B75519">
        <w:rPr>
          <w:sz w:val="22"/>
          <w:szCs w:val="22"/>
        </w:rPr>
        <w:t>contractele</w:t>
      </w:r>
      <w:proofErr w:type="spellEnd"/>
      <w:r w:rsidRPr="00B75519">
        <w:rPr>
          <w:sz w:val="22"/>
          <w:szCs w:val="22"/>
        </w:rPr>
        <w:t xml:space="preserve"> de credit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actele</w:t>
      </w:r>
      <w:proofErr w:type="spellEnd"/>
      <w:r w:rsidRPr="00B75519">
        <w:rPr>
          <w:sz w:val="22"/>
          <w:szCs w:val="22"/>
        </w:rPr>
        <w:t xml:space="preserve"> </w:t>
      </w:r>
      <w:proofErr w:type="spellStart"/>
      <w:r w:rsidRPr="00B75519">
        <w:rPr>
          <w:sz w:val="22"/>
          <w:szCs w:val="22"/>
        </w:rPr>
        <w:t>aditionale</w:t>
      </w:r>
      <w:proofErr w:type="spellEnd"/>
      <w:r w:rsidRPr="00B75519">
        <w:rPr>
          <w:sz w:val="22"/>
          <w:szCs w:val="22"/>
        </w:rPr>
        <w:t xml:space="preserve"> la </w:t>
      </w:r>
      <w:proofErr w:type="spellStart"/>
      <w:r w:rsidRPr="00B75519">
        <w:rPr>
          <w:sz w:val="22"/>
          <w:szCs w:val="22"/>
        </w:rPr>
        <w:t>acestea</w:t>
      </w:r>
      <w:proofErr w:type="spellEnd"/>
      <w:r w:rsidRPr="00B75519">
        <w:rPr>
          <w:sz w:val="22"/>
          <w:szCs w:val="22"/>
        </w:rPr>
        <w:t xml:space="preserve">, </w:t>
      </w:r>
      <w:proofErr w:type="spellStart"/>
      <w:r w:rsidRPr="00B75519">
        <w:rPr>
          <w:sz w:val="22"/>
          <w:szCs w:val="22"/>
        </w:rPr>
        <w:t>contractele</w:t>
      </w:r>
      <w:proofErr w:type="spellEnd"/>
      <w:r w:rsidRPr="00B75519">
        <w:rPr>
          <w:sz w:val="22"/>
          <w:szCs w:val="22"/>
        </w:rPr>
        <w:t xml:space="preserve"> de </w:t>
      </w:r>
      <w:proofErr w:type="spellStart"/>
      <w:r w:rsidRPr="00B75519">
        <w:rPr>
          <w:sz w:val="22"/>
          <w:szCs w:val="22"/>
        </w:rPr>
        <w:t>garantie</w:t>
      </w:r>
      <w:proofErr w:type="spellEnd"/>
      <w:r w:rsidRPr="00B75519">
        <w:rPr>
          <w:sz w:val="22"/>
          <w:szCs w:val="22"/>
        </w:rPr>
        <w:t xml:space="preserve"> </w:t>
      </w:r>
      <w:proofErr w:type="spellStart"/>
      <w:r w:rsidRPr="00B75519">
        <w:rPr>
          <w:sz w:val="22"/>
          <w:szCs w:val="22"/>
        </w:rPr>
        <w:t>aferente</w:t>
      </w:r>
      <w:proofErr w:type="spellEnd"/>
      <w:r w:rsidRPr="00B75519">
        <w:rPr>
          <w:sz w:val="22"/>
          <w:szCs w:val="22"/>
        </w:rPr>
        <w:t xml:space="preserve">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actele</w:t>
      </w:r>
      <w:proofErr w:type="spellEnd"/>
      <w:r w:rsidRPr="00B75519">
        <w:rPr>
          <w:sz w:val="22"/>
          <w:szCs w:val="22"/>
        </w:rPr>
        <w:t xml:space="preserve"> </w:t>
      </w:r>
      <w:proofErr w:type="spellStart"/>
      <w:r w:rsidRPr="00B75519">
        <w:rPr>
          <w:sz w:val="22"/>
          <w:szCs w:val="22"/>
        </w:rPr>
        <w:t>aditionale</w:t>
      </w:r>
      <w:proofErr w:type="spellEnd"/>
      <w:r w:rsidRPr="00B75519">
        <w:rPr>
          <w:sz w:val="22"/>
          <w:szCs w:val="22"/>
        </w:rPr>
        <w:t xml:space="preserve"> la </w:t>
      </w:r>
      <w:proofErr w:type="spellStart"/>
      <w:r w:rsidRPr="00B75519">
        <w:rPr>
          <w:sz w:val="22"/>
          <w:szCs w:val="22"/>
        </w:rPr>
        <w:t>acestea</w:t>
      </w:r>
      <w:proofErr w:type="spellEnd"/>
      <w:r w:rsidRPr="00B75519">
        <w:rPr>
          <w:sz w:val="22"/>
          <w:szCs w:val="22"/>
        </w:rPr>
        <w:t xml:space="preserve">, </w:t>
      </w:r>
      <w:proofErr w:type="spellStart"/>
      <w:r w:rsidRPr="00B75519">
        <w:rPr>
          <w:sz w:val="22"/>
          <w:szCs w:val="22"/>
        </w:rPr>
        <w:t>contractele</w:t>
      </w:r>
      <w:proofErr w:type="spellEnd"/>
      <w:r w:rsidRPr="00B75519">
        <w:rPr>
          <w:sz w:val="22"/>
          <w:szCs w:val="22"/>
        </w:rPr>
        <w:t xml:space="preserve"> de leasing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actele</w:t>
      </w:r>
      <w:proofErr w:type="spellEnd"/>
      <w:r w:rsidRPr="00B75519">
        <w:rPr>
          <w:sz w:val="22"/>
          <w:szCs w:val="22"/>
        </w:rPr>
        <w:t xml:space="preserve"> </w:t>
      </w:r>
      <w:proofErr w:type="spellStart"/>
      <w:r w:rsidRPr="00B75519">
        <w:rPr>
          <w:sz w:val="22"/>
          <w:szCs w:val="22"/>
        </w:rPr>
        <w:t>aditionale</w:t>
      </w:r>
      <w:proofErr w:type="spellEnd"/>
      <w:r w:rsidRPr="00B75519">
        <w:rPr>
          <w:sz w:val="22"/>
          <w:szCs w:val="22"/>
        </w:rPr>
        <w:t xml:space="preserve"> la </w:t>
      </w:r>
      <w:proofErr w:type="spellStart"/>
      <w:r w:rsidRPr="00B75519">
        <w:rPr>
          <w:sz w:val="22"/>
          <w:szCs w:val="22"/>
        </w:rPr>
        <w:t>acestea</w:t>
      </w:r>
      <w:proofErr w:type="spellEnd"/>
      <w:r w:rsidRPr="00B75519">
        <w:rPr>
          <w:sz w:val="22"/>
          <w:szCs w:val="22"/>
        </w:rPr>
        <w:t xml:space="preserve">,  </w:t>
      </w:r>
      <w:proofErr w:type="spellStart"/>
      <w:r w:rsidRPr="00B75519">
        <w:rPr>
          <w:sz w:val="22"/>
          <w:szCs w:val="22"/>
        </w:rPr>
        <w:t>precum</w:t>
      </w:r>
      <w:proofErr w:type="spellEnd"/>
      <w:r w:rsidRPr="00B75519">
        <w:rPr>
          <w:sz w:val="22"/>
          <w:szCs w:val="22"/>
        </w:rPr>
        <w:t xml:space="preserve">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orice</w:t>
      </w:r>
      <w:proofErr w:type="spellEnd"/>
      <w:r w:rsidRPr="00B75519">
        <w:rPr>
          <w:sz w:val="22"/>
          <w:szCs w:val="22"/>
        </w:rPr>
        <w:t xml:space="preserve"> </w:t>
      </w:r>
      <w:proofErr w:type="spellStart"/>
      <w:r w:rsidRPr="00B75519">
        <w:rPr>
          <w:sz w:val="22"/>
          <w:szCs w:val="22"/>
        </w:rPr>
        <w:t>alte</w:t>
      </w:r>
      <w:proofErr w:type="spellEnd"/>
      <w:r w:rsidRPr="00B75519">
        <w:rPr>
          <w:sz w:val="22"/>
          <w:szCs w:val="22"/>
        </w:rPr>
        <w:t xml:space="preserve"> </w:t>
      </w:r>
      <w:proofErr w:type="spellStart"/>
      <w:r w:rsidRPr="00B75519">
        <w:rPr>
          <w:sz w:val="22"/>
          <w:szCs w:val="22"/>
        </w:rPr>
        <w:t>documente</w:t>
      </w:r>
      <w:proofErr w:type="spellEnd"/>
      <w:r w:rsidRPr="00B75519">
        <w:rPr>
          <w:sz w:val="22"/>
          <w:szCs w:val="22"/>
        </w:rPr>
        <w:t xml:space="preserve"> </w:t>
      </w:r>
      <w:proofErr w:type="spellStart"/>
      <w:r w:rsidRPr="00B75519">
        <w:rPr>
          <w:sz w:val="22"/>
          <w:szCs w:val="22"/>
        </w:rPr>
        <w:t>necesare</w:t>
      </w:r>
      <w:proofErr w:type="spellEnd"/>
      <w:r w:rsidRPr="00B75519">
        <w:rPr>
          <w:sz w:val="22"/>
          <w:szCs w:val="22"/>
        </w:rPr>
        <w:t xml:space="preserve"> in </w:t>
      </w:r>
      <w:proofErr w:type="spellStart"/>
      <w:r w:rsidRPr="00B75519">
        <w:rPr>
          <w:sz w:val="22"/>
          <w:szCs w:val="22"/>
        </w:rPr>
        <w:t>vederea</w:t>
      </w:r>
      <w:proofErr w:type="spellEnd"/>
      <w:r w:rsidRPr="00B75519">
        <w:rPr>
          <w:sz w:val="22"/>
          <w:szCs w:val="22"/>
        </w:rPr>
        <w:t xml:space="preserve"> </w:t>
      </w:r>
      <w:proofErr w:type="spellStart"/>
      <w:r w:rsidRPr="00B75519">
        <w:rPr>
          <w:sz w:val="22"/>
          <w:szCs w:val="22"/>
        </w:rPr>
        <w:t>ducerii</w:t>
      </w:r>
      <w:proofErr w:type="spellEnd"/>
      <w:r w:rsidRPr="00B75519">
        <w:rPr>
          <w:sz w:val="22"/>
          <w:szCs w:val="22"/>
        </w:rPr>
        <w:t xml:space="preserve"> la </w:t>
      </w:r>
      <w:proofErr w:type="spellStart"/>
      <w:r w:rsidRPr="00B75519">
        <w:rPr>
          <w:sz w:val="22"/>
          <w:szCs w:val="22"/>
        </w:rPr>
        <w:t>indeplinire</w:t>
      </w:r>
      <w:proofErr w:type="spellEnd"/>
      <w:r w:rsidRPr="00B75519">
        <w:rPr>
          <w:sz w:val="22"/>
          <w:szCs w:val="22"/>
        </w:rPr>
        <w:t xml:space="preserve"> a </w:t>
      </w:r>
      <w:proofErr w:type="spellStart"/>
      <w:r w:rsidRPr="00B75519">
        <w:rPr>
          <w:sz w:val="22"/>
          <w:szCs w:val="22"/>
        </w:rPr>
        <w:t>hotararii</w:t>
      </w:r>
      <w:proofErr w:type="spellEnd"/>
      <w:r w:rsidRPr="00B75519">
        <w:rPr>
          <w:sz w:val="22"/>
          <w:szCs w:val="22"/>
        </w:rPr>
        <w:t xml:space="preserve"> A.G.E.A.</w:t>
      </w:r>
    </w:p>
    <w:p w:rsidR="00C70A64" w:rsidRPr="00B75519" w:rsidRDefault="00E04BEC" w:rsidP="009666FA">
      <w:pPr>
        <w:autoSpaceDE w:val="0"/>
        <w:autoSpaceDN w:val="0"/>
        <w:adjustRightInd w:val="0"/>
        <w:ind w:firstLine="360"/>
        <w:jc w:val="both"/>
        <w:rPr>
          <w:color w:val="000000"/>
          <w:sz w:val="22"/>
          <w:szCs w:val="22"/>
          <w:lang w:val="ro-RO"/>
        </w:rPr>
      </w:pPr>
      <w:r>
        <w:rPr>
          <w:b/>
          <w:color w:val="000000"/>
          <w:sz w:val="22"/>
          <w:szCs w:val="22"/>
          <w:lang w:val="ro-RO"/>
        </w:rPr>
        <w:t>2</w:t>
      </w:r>
      <w:r w:rsidR="009666FA">
        <w:rPr>
          <w:b/>
          <w:color w:val="000000"/>
          <w:sz w:val="22"/>
          <w:szCs w:val="22"/>
          <w:lang w:val="ro-RO"/>
        </w:rPr>
        <w:t>.</w:t>
      </w:r>
      <w:r w:rsidR="00C70A64">
        <w:rPr>
          <w:sz w:val="22"/>
          <w:szCs w:val="22"/>
          <w:lang w:val="it-IT"/>
        </w:rPr>
        <w:t xml:space="preserve"> </w:t>
      </w:r>
      <w:r w:rsidR="00C70A64" w:rsidRPr="008241E1">
        <w:rPr>
          <w:sz w:val="22"/>
          <w:szCs w:val="22"/>
          <w:lang w:val="it-IT"/>
        </w:rPr>
        <w:t xml:space="preserve">Aprobarea datei de </w:t>
      </w:r>
      <w:r w:rsidR="00C70A64" w:rsidRPr="00341282">
        <w:rPr>
          <w:b/>
          <w:sz w:val="22"/>
          <w:szCs w:val="22"/>
          <w:lang w:val="it-IT"/>
        </w:rPr>
        <w:t>1</w:t>
      </w:r>
      <w:r w:rsidR="00C46FFC">
        <w:rPr>
          <w:b/>
          <w:sz w:val="22"/>
          <w:szCs w:val="22"/>
          <w:lang w:val="it-IT"/>
        </w:rPr>
        <w:t>5</w:t>
      </w:r>
      <w:r w:rsidR="00C70A64" w:rsidRPr="00341282">
        <w:rPr>
          <w:b/>
          <w:sz w:val="22"/>
          <w:szCs w:val="22"/>
          <w:lang w:val="it-IT"/>
        </w:rPr>
        <w:t>.</w:t>
      </w:r>
      <w:r w:rsidR="009666FA">
        <w:rPr>
          <w:b/>
          <w:sz w:val="22"/>
          <w:szCs w:val="22"/>
          <w:lang w:val="it-IT"/>
        </w:rPr>
        <w:t>09</w:t>
      </w:r>
      <w:r w:rsidR="00C70A64" w:rsidRPr="008241E1">
        <w:rPr>
          <w:b/>
          <w:sz w:val="22"/>
          <w:szCs w:val="22"/>
          <w:lang w:val="it-IT"/>
        </w:rPr>
        <w:t>.2016 ca „</w:t>
      </w:r>
      <w:r w:rsidR="00C70A64" w:rsidRPr="006764A8">
        <w:rPr>
          <w:b/>
          <w:i/>
          <w:color w:val="000000"/>
          <w:sz w:val="22"/>
          <w:szCs w:val="22"/>
          <w:lang w:val="ro-RO"/>
        </w:rPr>
        <w:t>dată de înregistrare</w:t>
      </w:r>
      <w:r w:rsidR="00C70A64" w:rsidRPr="008241E1">
        <w:rPr>
          <w:b/>
          <w:sz w:val="22"/>
          <w:szCs w:val="22"/>
          <w:lang w:val="it-IT"/>
        </w:rPr>
        <w:t>”,</w:t>
      </w:r>
      <w:r w:rsidR="00C70A64" w:rsidRPr="008241E1">
        <w:rPr>
          <w:sz w:val="22"/>
          <w:szCs w:val="22"/>
          <w:lang w:val="it-IT"/>
        </w:rPr>
        <w:t xml:space="preserve"> </w:t>
      </w:r>
      <w:r w:rsidR="00C70A64">
        <w:rPr>
          <w:sz w:val="22"/>
          <w:szCs w:val="22"/>
          <w:lang w:val="it-IT"/>
        </w:rPr>
        <w:t>conform art.</w:t>
      </w:r>
      <w:r w:rsidR="00C70A64" w:rsidRPr="00B75519">
        <w:rPr>
          <w:color w:val="000000"/>
          <w:sz w:val="22"/>
          <w:szCs w:val="22"/>
          <w:lang w:val="ro-RO"/>
        </w:rPr>
        <w:t xml:space="preserve"> 238 din Legea 297/2004 privind piaţa de capital</w:t>
      </w:r>
      <w:r w:rsidR="00C70A64">
        <w:rPr>
          <w:color w:val="000000"/>
          <w:sz w:val="22"/>
          <w:szCs w:val="22"/>
          <w:lang w:val="ro-RO"/>
        </w:rPr>
        <w:t xml:space="preserve"> si art.2 lit.e din regulamentul </w:t>
      </w:r>
      <w:r w:rsidR="00C70A64" w:rsidRPr="00B75519">
        <w:rPr>
          <w:color w:val="000000"/>
          <w:sz w:val="22"/>
          <w:szCs w:val="22"/>
          <w:lang w:val="ro-RO"/>
        </w:rPr>
        <w:t>C.N.V.M. nr.6/2009 modificat.</w:t>
      </w:r>
    </w:p>
    <w:p w:rsidR="00C70A64" w:rsidRPr="00B75519" w:rsidRDefault="009666FA" w:rsidP="00C70A64">
      <w:pPr>
        <w:ind w:firstLine="360"/>
        <w:jc w:val="both"/>
        <w:rPr>
          <w:color w:val="000000"/>
          <w:sz w:val="22"/>
          <w:szCs w:val="22"/>
          <w:lang w:val="ro-RO"/>
        </w:rPr>
      </w:pPr>
      <w:r>
        <w:rPr>
          <w:b/>
          <w:color w:val="000000"/>
          <w:sz w:val="22"/>
          <w:szCs w:val="22"/>
          <w:lang w:val="ro-RO"/>
        </w:rPr>
        <w:t>3</w:t>
      </w:r>
      <w:r w:rsidR="00C70A64">
        <w:rPr>
          <w:b/>
          <w:color w:val="000000"/>
          <w:sz w:val="22"/>
          <w:szCs w:val="22"/>
          <w:lang w:val="ro-RO"/>
        </w:rPr>
        <w:t xml:space="preserve">. </w:t>
      </w:r>
      <w:r w:rsidR="00C70A64" w:rsidRPr="00B75519">
        <w:rPr>
          <w:color w:val="000000"/>
          <w:sz w:val="22"/>
          <w:szCs w:val="22"/>
          <w:lang w:val="ro-RO"/>
        </w:rPr>
        <w:t xml:space="preserve">Aprobarea datei de </w:t>
      </w:r>
      <w:r w:rsidR="00C70A64" w:rsidRPr="00341282">
        <w:rPr>
          <w:b/>
          <w:color w:val="000000"/>
          <w:sz w:val="22"/>
          <w:szCs w:val="22"/>
          <w:lang w:val="ro-RO"/>
        </w:rPr>
        <w:t>1</w:t>
      </w:r>
      <w:r w:rsidR="00C46FFC">
        <w:rPr>
          <w:b/>
          <w:color w:val="000000"/>
          <w:sz w:val="22"/>
          <w:szCs w:val="22"/>
          <w:lang w:val="ro-RO"/>
        </w:rPr>
        <w:t>4</w:t>
      </w:r>
      <w:r w:rsidR="00C70A64" w:rsidRPr="00341282">
        <w:rPr>
          <w:b/>
          <w:color w:val="000000"/>
          <w:sz w:val="22"/>
          <w:szCs w:val="22"/>
          <w:lang w:val="ro-RO"/>
        </w:rPr>
        <w:t>.</w:t>
      </w:r>
      <w:r>
        <w:rPr>
          <w:b/>
          <w:color w:val="000000"/>
          <w:sz w:val="22"/>
          <w:szCs w:val="22"/>
          <w:lang w:val="ro-RO"/>
        </w:rPr>
        <w:t>09</w:t>
      </w:r>
      <w:r w:rsidR="00C70A64" w:rsidRPr="00341282">
        <w:rPr>
          <w:b/>
          <w:color w:val="000000"/>
          <w:sz w:val="22"/>
          <w:szCs w:val="22"/>
          <w:lang w:val="ro-RO"/>
        </w:rPr>
        <w:t>.</w:t>
      </w:r>
      <w:r w:rsidR="00C70A64" w:rsidRPr="00B75519">
        <w:rPr>
          <w:b/>
          <w:color w:val="000000"/>
          <w:sz w:val="22"/>
          <w:szCs w:val="22"/>
          <w:lang w:val="ro-RO"/>
        </w:rPr>
        <w:t>201</w:t>
      </w:r>
      <w:r w:rsidR="00C70A64">
        <w:rPr>
          <w:b/>
          <w:color w:val="000000"/>
          <w:sz w:val="22"/>
          <w:szCs w:val="22"/>
          <w:lang w:val="ro-RO"/>
        </w:rPr>
        <w:t>6</w:t>
      </w:r>
      <w:r w:rsidR="00C70A64" w:rsidRPr="00B75519">
        <w:rPr>
          <w:b/>
          <w:color w:val="000000"/>
          <w:sz w:val="22"/>
          <w:szCs w:val="22"/>
          <w:lang w:val="ro-RO"/>
        </w:rPr>
        <w:t xml:space="preserve"> ca</w:t>
      </w:r>
      <w:r w:rsidR="00C70A64" w:rsidRPr="00B75519">
        <w:rPr>
          <w:color w:val="000000"/>
          <w:sz w:val="22"/>
          <w:szCs w:val="22"/>
          <w:lang w:val="ro-RO"/>
        </w:rPr>
        <w:t xml:space="preserve"> </w:t>
      </w:r>
      <w:r w:rsidR="00B618AE">
        <w:rPr>
          <w:b/>
          <w:i/>
          <w:color w:val="000000"/>
          <w:sz w:val="22"/>
          <w:szCs w:val="22"/>
          <w:lang w:val="ro-RO"/>
        </w:rPr>
        <w:t>„</w:t>
      </w:r>
      <w:r w:rsidR="00C70A64" w:rsidRPr="00B75519">
        <w:rPr>
          <w:b/>
          <w:i/>
          <w:color w:val="000000"/>
          <w:sz w:val="22"/>
          <w:szCs w:val="22"/>
          <w:lang w:val="ro-RO"/>
        </w:rPr>
        <w:t>ex-date</w:t>
      </w:r>
      <w:r w:rsidR="00C70A64" w:rsidRPr="00B75519">
        <w:rPr>
          <w:color w:val="000000"/>
          <w:sz w:val="22"/>
          <w:szCs w:val="22"/>
          <w:lang w:val="ro-RO"/>
        </w:rPr>
        <w:t xml:space="preserve">”, </w:t>
      </w:r>
      <w:r w:rsidR="00C70A64">
        <w:rPr>
          <w:color w:val="000000"/>
          <w:sz w:val="22"/>
          <w:szCs w:val="22"/>
          <w:lang w:val="ro-RO"/>
        </w:rPr>
        <w:t xml:space="preserve">conform art.2 lit.e din regulamentul </w:t>
      </w:r>
      <w:r w:rsidR="00C70A64" w:rsidRPr="00B75519">
        <w:rPr>
          <w:color w:val="000000"/>
          <w:sz w:val="22"/>
          <w:szCs w:val="22"/>
          <w:lang w:val="ro-RO"/>
        </w:rPr>
        <w:t>C.N.V.M. nr.6/2009 modificat.</w:t>
      </w:r>
    </w:p>
    <w:p w:rsidR="00E04BEC" w:rsidRPr="00B75519" w:rsidRDefault="00E04BEC" w:rsidP="00E04BEC">
      <w:pPr>
        <w:ind w:firstLine="720"/>
        <w:jc w:val="both"/>
        <w:rPr>
          <w:color w:val="000000"/>
          <w:sz w:val="22"/>
          <w:szCs w:val="22"/>
          <w:lang w:val="ro-RO"/>
        </w:rPr>
      </w:pPr>
      <w:r w:rsidRPr="00B75519">
        <w:rPr>
          <w:color w:val="000000"/>
          <w:sz w:val="22"/>
          <w:szCs w:val="22"/>
          <w:lang w:val="ro-RO"/>
        </w:rPr>
        <w:t>La Adunar</w:t>
      </w:r>
      <w:r w:rsidR="009666FA">
        <w:rPr>
          <w:color w:val="000000"/>
          <w:sz w:val="22"/>
          <w:szCs w:val="22"/>
          <w:lang w:val="ro-RO"/>
        </w:rPr>
        <w:t>ea</w:t>
      </w:r>
      <w:r w:rsidRPr="00B75519">
        <w:rPr>
          <w:color w:val="000000"/>
          <w:sz w:val="22"/>
          <w:szCs w:val="22"/>
          <w:lang w:val="ro-RO"/>
        </w:rPr>
        <w:t xml:space="preserve"> General</w:t>
      </w:r>
      <w:r w:rsidR="009666FA">
        <w:rPr>
          <w:color w:val="000000"/>
          <w:sz w:val="22"/>
          <w:szCs w:val="22"/>
          <w:lang w:val="ro-RO"/>
        </w:rPr>
        <w:t>a</w:t>
      </w:r>
      <w:r w:rsidRPr="00B75519">
        <w:rPr>
          <w:color w:val="000000"/>
          <w:sz w:val="22"/>
          <w:szCs w:val="22"/>
          <w:lang w:val="ro-RO"/>
        </w:rPr>
        <w:t xml:space="preserve"> a Actionarilor au dreptul să participe si sa voteze acţionarii înscrişi în Registrul Acţionarilor ( eliberat de S.C. DEPOZITARUL CENTRAL S.A.)  la data de referinţă stabilita pentru sfarsitul zilei de </w:t>
      </w:r>
      <w:r w:rsidRPr="00B75519">
        <w:rPr>
          <w:b/>
          <w:color w:val="000000"/>
          <w:sz w:val="22"/>
          <w:szCs w:val="22"/>
          <w:lang w:val="ro-RO"/>
        </w:rPr>
        <w:t>1</w:t>
      </w:r>
      <w:r w:rsidR="008A6665">
        <w:rPr>
          <w:b/>
          <w:color w:val="000000"/>
          <w:sz w:val="22"/>
          <w:szCs w:val="22"/>
          <w:lang w:val="ro-RO"/>
        </w:rPr>
        <w:t>8</w:t>
      </w:r>
      <w:r w:rsidRPr="00B75519">
        <w:rPr>
          <w:b/>
          <w:color w:val="000000"/>
          <w:sz w:val="22"/>
          <w:szCs w:val="22"/>
          <w:lang w:val="ro-RO"/>
        </w:rPr>
        <w:t>.0</w:t>
      </w:r>
      <w:r w:rsidR="009666FA">
        <w:rPr>
          <w:b/>
          <w:color w:val="000000"/>
          <w:sz w:val="22"/>
          <w:szCs w:val="22"/>
          <w:lang w:val="ro-RO"/>
        </w:rPr>
        <w:t>8</w:t>
      </w:r>
      <w:r w:rsidRPr="00B75519">
        <w:rPr>
          <w:b/>
          <w:color w:val="000000"/>
          <w:sz w:val="22"/>
          <w:szCs w:val="22"/>
          <w:lang w:val="ro-RO"/>
        </w:rPr>
        <w:t>.201</w:t>
      </w:r>
      <w:r w:rsidR="00101C6D">
        <w:rPr>
          <w:b/>
          <w:color w:val="000000"/>
          <w:sz w:val="22"/>
          <w:szCs w:val="22"/>
          <w:lang w:val="ro-RO"/>
        </w:rPr>
        <w:t>6</w:t>
      </w:r>
      <w:r w:rsidRPr="00B75519">
        <w:rPr>
          <w:b/>
          <w:color w:val="000000"/>
          <w:sz w:val="22"/>
          <w:szCs w:val="22"/>
          <w:lang w:val="ro-RO"/>
        </w:rPr>
        <w:t xml:space="preserve">. </w:t>
      </w:r>
      <w:r w:rsidRPr="00B75519">
        <w:rPr>
          <w:color w:val="000000"/>
          <w:sz w:val="22"/>
          <w:szCs w:val="22"/>
          <w:lang w:val="ro-RO"/>
        </w:rPr>
        <w:t>Actionarii pot participa in nume propriu sau prin reprezentare de catre alte persoane</w:t>
      </w:r>
      <w:r>
        <w:rPr>
          <w:color w:val="000000"/>
          <w:sz w:val="22"/>
          <w:szCs w:val="22"/>
          <w:lang w:val="ro-RO"/>
        </w:rPr>
        <w:t xml:space="preserve"> si prin corespondenta</w:t>
      </w:r>
      <w:r w:rsidRPr="00B75519">
        <w:rPr>
          <w:color w:val="000000"/>
          <w:sz w:val="22"/>
          <w:szCs w:val="22"/>
          <w:lang w:val="ro-RO"/>
        </w:rPr>
        <w:t xml:space="preserve">. Reprezentarea actionarilor  se va putea face si prin alte persoane decat actionarii, pe baza de  procura speciala, conform art. 243 alin. 3 din Legea 297/2004. </w:t>
      </w:r>
    </w:p>
    <w:p w:rsidR="00E04BEC" w:rsidRDefault="00E04BEC" w:rsidP="00E04BEC">
      <w:pPr>
        <w:jc w:val="both"/>
        <w:rPr>
          <w:color w:val="000000"/>
          <w:sz w:val="22"/>
          <w:szCs w:val="22"/>
          <w:lang w:val="ro-RO"/>
        </w:rPr>
      </w:pPr>
      <w:r>
        <w:rPr>
          <w:color w:val="000000"/>
          <w:sz w:val="22"/>
          <w:szCs w:val="22"/>
          <w:lang w:val="ro-RO"/>
        </w:rPr>
        <w:t xml:space="preserve">Incepand cu data de </w:t>
      </w:r>
      <w:r w:rsidRPr="00B75519">
        <w:rPr>
          <w:b/>
          <w:color w:val="000000"/>
          <w:sz w:val="22"/>
          <w:szCs w:val="22"/>
          <w:lang w:val="ro-RO"/>
        </w:rPr>
        <w:t>2</w:t>
      </w:r>
      <w:r w:rsidR="009666FA">
        <w:rPr>
          <w:b/>
          <w:color w:val="000000"/>
          <w:sz w:val="22"/>
          <w:szCs w:val="22"/>
          <w:lang w:val="ro-RO"/>
        </w:rPr>
        <w:t>9</w:t>
      </w:r>
      <w:r w:rsidRPr="00B75519">
        <w:rPr>
          <w:b/>
          <w:color w:val="000000"/>
          <w:sz w:val="22"/>
          <w:szCs w:val="22"/>
          <w:lang w:val="ro-RO"/>
        </w:rPr>
        <w:t>.0</w:t>
      </w:r>
      <w:r w:rsidR="009666FA">
        <w:rPr>
          <w:b/>
          <w:color w:val="000000"/>
          <w:sz w:val="22"/>
          <w:szCs w:val="22"/>
          <w:lang w:val="ro-RO"/>
        </w:rPr>
        <w:t>7</w:t>
      </w:r>
      <w:r w:rsidRPr="00B75519">
        <w:rPr>
          <w:b/>
          <w:color w:val="000000"/>
          <w:sz w:val="22"/>
          <w:szCs w:val="22"/>
          <w:lang w:val="ro-RO"/>
        </w:rPr>
        <w:t>.201</w:t>
      </w:r>
      <w:r w:rsidR="00101C6D">
        <w:rPr>
          <w:b/>
          <w:color w:val="000000"/>
          <w:sz w:val="22"/>
          <w:szCs w:val="22"/>
          <w:lang w:val="ro-RO"/>
        </w:rPr>
        <w:t>6</w:t>
      </w:r>
      <w:r>
        <w:rPr>
          <w:b/>
          <w:color w:val="000000"/>
          <w:sz w:val="22"/>
          <w:szCs w:val="22"/>
          <w:lang w:val="ro-RO"/>
        </w:rPr>
        <w:t xml:space="preserve"> </w:t>
      </w:r>
      <w:r>
        <w:rPr>
          <w:color w:val="000000"/>
          <w:sz w:val="22"/>
          <w:szCs w:val="22"/>
          <w:lang w:val="ro-RO"/>
        </w:rPr>
        <w:t>si pana la data stabilita pentru desfasurarea sedintelor AGEA, pot fi obtinute de catre actionari</w:t>
      </w:r>
      <w:r w:rsidRPr="00FF5705">
        <w:rPr>
          <w:color w:val="000000"/>
          <w:sz w:val="22"/>
          <w:szCs w:val="22"/>
          <w:lang w:val="ro-RO"/>
        </w:rPr>
        <w:t xml:space="preserve"> </w:t>
      </w:r>
      <w:r w:rsidRPr="00B75519">
        <w:rPr>
          <w:color w:val="000000"/>
          <w:sz w:val="22"/>
          <w:szCs w:val="22"/>
          <w:lang w:val="ro-RO"/>
        </w:rPr>
        <w:t>de la sediul social al societatii, in fiecare zi lucratoare</w:t>
      </w:r>
      <w:r>
        <w:rPr>
          <w:color w:val="000000"/>
          <w:sz w:val="22"/>
          <w:szCs w:val="22"/>
          <w:lang w:val="ro-RO"/>
        </w:rPr>
        <w:t xml:space="preserve">, intre orele </w:t>
      </w:r>
      <w:r w:rsidRPr="00B75519">
        <w:rPr>
          <w:color w:val="000000"/>
          <w:sz w:val="22"/>
          <w:szCs w:val="22"/>
          <w:lang w:val="ro-RO"/>
        </w:rPr>
        <w:t>9.00-17.00</w:t>
      </w:r>
      <w:r>
        <w:rPr>
          <w:color w:val="000000"/>
          <w:sz w:val="22"/>
          <w:szCs w:val="22"/>
          <w:lang w:val="ro-RO"/>
        </w:rPr>
        <w:t xml:space="preserve"> sau pot fi descarcate de pe site-ul societatii </w:t>
      </w:r>
      <w:hyperlink r:id="rId6" w:history="1">
        <w:r w:rsidRPr="00B75519">
          <w:rPr>
            <w:rStyle w:val="Hyperlink"/>
            <w:color w:val="000000"/>
            <w:sz w:val="22"/>
            <w:szCs w:val="22"/>
            <w:lang w:val="ro-RO"/>
          </w:rPr>
          <w:t>www.romcarbon.com</w:t>
        </w:r>
      </w:hyperlink>
      <w:r>
        <w:rPr>
          <w:sz w:val="22"/>
          <w:szCs w:val="22"/>
        </w:rPr>
        <w:t xml:space="preserve">, </w:t>
      </w:r>
      <w:proofErr w:type="spellStart"/>
      <w:r w:rsidRPr="00B75519">
        <w:rPr>
          <w:sz w:val="22"/>
          <w:szCs w:val="22"/>
        </w:rPr>
        <w:t>atat</w:t>
      </w:r>
      <w:proofErr w:type="spellEnd"/>
      <w:r w:rsidRPr="00B75519">
        <w:rPr>
          <w:sz w:val="22"/>
          <w:szCs w:val="22"/>
        </w:rPr>
        <w:t xml:space="preserve"> </w:t>
      </w:r>
      <w:proofErr w:type="spellStart"/>
      <w:r w:rsidRPr="00B75519">
        <w:rPr>
          <w:sz w:val="22"/>
          <w:szCs w:val="22"/>
        </w:rPr>
        <w:t>varianta</w:t>
      </w:r>
      <w:proofErr w:type="spellEnd"/>
      <w:r w:rsidRPr="00B75519">
        <w:rPr>
          <w:sz w:val="22"/>
          <w:szCs w:val="22"/>
        </w:rPr>
        <w:t xml:space="preserve"> in </w:t>
      </w:r>
      <w:proofErr w:type="spellStart"/>
      <w:r w:rsidRPr="00B75519">
        <w:rPr>
          <w:sz w:val="22"/>
          <w:szCs w:val="22"/>
        </w:rPr>
        <w:t>limba</w:t>
      </w:r>
      <w:proofErr w:type="spellEnd"/>
      <w:r w:rsidRPr="00B75519">
        <w:rPr>
          <w:sz w:val="22"/>
          <w:szCs w:val="22"/>
        </w:rPr>
        <w:t xml:space="preserve"> </w:t>
      </w:r>
      <w:proofErr w:type="spellStart"/>
      <w:r w:rsidRPr="00B75519">
        <w:rPr>
          <w:sz w:val="22"/>
          <w:szCs w:val="22"/>
        </w:rPr>
        <w:t>romana</w:t>
      </w:r>
      <w:proofErr w:type="spellEnd"/>
      <w:r w:rsidRPr="00B75519">
        <w:rPr>
          <w:sz w:val="22"/>
          <w:szCs w:val="22"/>
        </w:rPr>
        <w:t xml:space="preserve"> cat </w:t>
      </w:r>
      <w:proofErr w:type="spellStart"/>
      <w:r w:rsidRPr="00B75519">
        <w:rPr>
          <w:sz w:val="22"/>
          <w:szCs w:val="22"/>
        </w:rPr>
        <w:t>si</w:t>
      </w:r>
      <w:proofErr w:type="spellEnd"/>
      <w:r w:rsidRPr="00B75519">
        <w:rPr>
          <w:sz w:val="22"/>
          <w:szCs w:val="22"/>
        </w:rPr>
        <w:t xml:space="preserve"> </w:t>
      </w:r>
      <w:proofErr w:type="spellStart"/>
      <w:r w:rsidRPr="00B75519">
        <w:rPr>
          <w:sz w:val="22"/>
          <w:szCs w:val="22"/>
        </w:rPr>
        <w:t>varianta</w:t>
      </w:r>
      <w:proofErr w:type="spellEnd"/>
      <w:r w:rsidRPr="00B75519">
        <w:rPr>
          <w:sz w:val="22"/>
          <w:szCs w:val="22"/>
        </w:rPr>
        <w:t xml:space="preserve"> in </w:t>
      </w:r>
      <w:proofErr w:type="spellStart"/>
      <w:r w:rsidRPr="00B75519">
        <w:rPr>
          <w:sz w:val="22"/>
          <w:szCs w:val="22"/>
        </w:rPr>
        <w:t>limba</w:t>
      </w:r>
      <w:proofErr w:type="spellEnd"/>
      <w:r w:rsidRPr="00B75519">
        <w:rPr>
          <w:sz w:val="22"/>
          <w:szCs w:val="22"/>
        </w:rPr>
        <w:t xml:space="preserve"> </w:t>
      </w:r>
      <w:proofErr w:type="spellStart"/>
      <w:r w:rsidRPr="00B75519">
        <w:rPr>
          <w:sz w:val="22"/>
          <w:szCs w:val="22"/>
        </w:rPr>
        <w:t>engleza</w:t>
      </w:r>
      <w:proofErr w:type="spellEnd"/>
      <w:r>
        <w:rPr>
          <w:sz w:val="22"/>
          <w:szCs w:val="22"/>
        </w:rPr>
        <w:t xml:space="preserve"> a </w:t>
      </w:r>
      <w:proofErr w:type="spellStart"/>
      <w:r>
        <w:rPr>
          <w:sz w:val="22"/>
          <w:szCs w:val="22"/>
        </w:rPr>
        <w:t>urmatoarelor</w:t>
      </w:r>
      <w:proofErr w:type="spellEnd"/>
      <w:r>
        <w:rPr>
          <w:sz w:val="22"/>
          <w:szCs w:val="22"/>
        </w:rPr>
        <w:t xml:space="preserve"> </w:t>
      </w:r>
      <w:proofErr w:type="spellStart"/>
      <w:r>
        <w:rPr>
          <w:sz w:val="22"/>
          <w:szCs w:val="22"/>
        </w:rPr>
        <w:t>documente</w:t>
      </w:r>
      <w:proofErr w:type="spellEnd"/>
      <w:r>
        <w:rPr>
          <w:sz w:val="22"/>
          <w:szCs w:val="22"/>
        </w:rPr>
        <w:t xml:space="preserve">: </w:t>
      </w:r>
      <w:proofErr w:type="spellStart"/>
      <w:r>
        <w:rPr>
          <w:sz w:val="22"/>
          <w:szCs w:val="22"/>
        </w:rPr>
        <w:t>Convocatorul</w:t>
      </w:r>
      <w:proofErr w:type="spellEnd"/>
      <w:r>
        <w:rPr>
          <w:sz w:val="22"/>
          <w:szCs w:val="22"/>
        </w:rPr>
        <w:t xml:space="preserve">, </w:t>
      </w:r>
      <w:proofErr w:type="spellStart"/>
      <w:r>
        <w:rPr>
          <w:sz w:val="22"/>
          <w:szCs w:val="22"/>
        </w:rPr>
        <w:t>numarul</w:t>
      </w:r>
      <w:proofErr w:type="spellEnd"/>
      <w:r>
        <w:rPr>
          <w:sz w:val="22"/>
          <w:szCs w:val="22"/>
        </w:rPr>
        <w:t xml:space="preserve"> total al </w:t>
      </w:r>
      <w:proofErr w:type="spellStart"/>
      <w:r>
        <w:rPr>
          <w:sz w:val="22"/>
          <w:szCs w:val="22"/>
        </w:rPr>
        <w:t>actiunilor</w:t>
      </w:r>
      <w:proofErr w:type="spellEnd"/>
      <w:r>
        <w:rPr>
          <w:sz w:val="22"/>
          <w:szCs w:val="22"/>
        </w:rPr>
        <w:t xml:space="preserve"> </w:t>
      </w:r>
      <w:proofErr w:type="spellStart"/>
      <w:r>
        <w:rPr>
          <w:sz w:val="22"/>
          <w:szCs w:val="22"/>
        </w:rPr>
        <w:t>emise</w:t>
      </w:r>
      <w:proofErr w:type="spellEnd"/>
      <w:r>
        <w:rPr>
          <w:sz w:val="22"/>
          <w:szCs w:val="22"/>
        </w:rPr>
        <w:t xml:space="preserve"> </w:t>
      </w:r>
      <w:proofErr w:type="spellStart"/>
      <w:r>
        <w:rPr>
          <w:sz w:val="22"/>
          <w:szCs w:val="22"/>
        </w:rPr>
        <w:t>si</w:t>
      </w:r>
      <w:proofErr w:type="spellEnd"/>
      <w:r>
        <w:rPr>
          <w:sz w:val="22"/>
          <w:szCs w:val="22"/>
        </w:rPr>
        <w:t xml:space="preserve"> al </w:t>
      </w:r>
      <w:proofErr w:type="spellStart"/>
      <w:r>
        <w:rPr>
          <w:sz w:val="22"/>
          <w:szCs w:val="22"/>
        </w:rPr>
        <w:t>drepturilor</w:t>
      </w:r>
      <w:proofErr w:type="spellEnd"/>
      <w:r>
        <w:rPr>
          <w:sz w:val="22"/>
          <w:szCs w:val="22"/>
        </w:rPr>
        <w:t xml:space="preserve"> de </w:t>
      </w:r>
      <w:proofErr w:type="spellStart"/>
      <w:r>
        <w:rPr>
          <w:sz w:val="22"/>
          <w:szCs w:val="22"/>
        </w:rPr>
        <w:t>vot</w:t>
      </w:r>
      <w:proofErr w:type="spellEnd"/>
      <w:r>
        <w:rPr>
          <w:sz w:val="22"/>
          <w:szCs w:val="22"/>
        </w:rPr>
        <w:t xml:space="preserve"> la data </w:t>
      </w:r>
      <w:proofErr w:type="spellStart"/>
      <w:r>
        <w:rPr>
          <w:sz w:val="22"/>
          <w:szCs w:val="22"/>
        </w:rPr>
        <w:t>convocarii</w:t>
      </w:r>
      <w:proofErr w:type="spellEnd"/>
      <w:r>
        <w:rPr>
          <w:sz w:val="22"/>
          <w:szCs w:val="22"/>
        </w:rPr>
        <w:t xml:space="preserve">, </w:t>
      </w:r>
      <w:proofErr w:type="spellStart"/>
      <w:r>
        <w:rPr>
          <w:sz w:val="22"/>
          <w:szCs w:val="22"/>
        </w:rPr>
        <w:t>proiectul</w:t>
      </w:r>
      <w:proofErr w:type="spellEnd"/>
      <w:r>
        <w:rPr>
          <w:sz w:val="22"/>
          <w:szCs w:val="22"/>
        </w:rPr>
        <w:t xml:space="preserve"> de </w:t>
      </w:r>
      <w:proofErr w:type="spellStart"/>
      <w:r>
        <w:rPr>
          <w:sz w:val="22"/>
          <w:szCs w:val="22"/>
        </w:rPr>
        <w:t>hotarare</w:t>
      </w:r>
      <w:proofErr w:type="spellEnd"/>
      <w:r>
        <w:rPr>
          <w:sz w:val="22"/>
          <w:szCs w:val="22"/>
        </w:rPr>
        <w:t xml:space="preserve"> </w:t>
      </w:r>
      <w:proofErr w:type="spellStart"/>
      <w:r>
        <w:rPr>
          <w:sz w:val="22"/>
          <w:szCs w:val="22"/>
        </w:rPr>
        <w:t>propus</w:t>
      </w:r>
      <w:proofErr w:type="spellEnd"/>
      <w:r>
        <w:rPr>
          <w:sz w:val="22"/>
          <w:szCs w:val="22"/>
        </w:rPr>
        <w:t xml:space="preserve"> </w:t>
      </w:r>
      <w:proofErr w:type="spellStart"/>
      <w:r>
        <w:rPr>
          <w:sz w:val="22"/>
          <w:szCs w:val="22"/>
        </w:rPr>
        <w:t>spre</w:t>
      </w:r>
      <w:proofErr w:type="spellEnd"/>
      <w:r>
        <w:rPr>
          <w:sz w:val="22"/>
          <w:szCs w:val="22"/>
        </w:rPr>
        <w:t xml:space="preserve"> </w:t>
      </w:r>
      <w:proofErr w:type="spellStart"/>
      <w:r>
        <w:rPr>
          <w:sz w:val="22"/>
          <w:szCs w:val="22"/>
        </w:rPr>
        <w:t>aprobare</w:t>
      </w:r>
      <w:proofErr w:type="spellEnd"/>
      <w:r>
        <w:rPr>
          <w:sz w:val="22"/>
          <w:szCs w:val="22"/>
        </w:rPr>
        <w:t xml:space="preserve"> AGA, </w:t>
      </w:r>
      <w:r>
        <w:rPr>
          <w:color w:val="000000"/>
          <w:sz w:val="22"/>
          <w:szCs w:val="22"/>
          <w:lang w:val="ro-RO"/>
        </w:rPr>
        <w:t>f</w:t>
      </w:r>
      <w:r w:rsidRPr="00B75519">
        <w:rPr>
          <w:color w:val="000000"/>
          <w:sz w:val="22"/>
          <w:szCs w:val="22"/>
          <w:lang w:val="ro-RO"/>
        </w:rPr>
        <w:t xml:space="preserve">ormularele de imputernicire </w:t>
      </w:r>
      <w:r>
        <w:rPr>
          <w:color w:val="000000"/>
          <w:sz w:val="22"/>
          <w:szCs w:val="22"/>
          <w:lang w:val="ro-RO"/>
        </w:rPr>
        <w:t>generala/</w:t>
      </w:r>
      <w:r w:rsidRPr="00B75519">
        <w:rPr>
          <w:color w:val="000000"/>
          <w:sz w:val="22"/>
          <w:szCs w:val="22"/>
          <w:lang w:val="ro-RO"/>
        </w:rPr>
        <w:t xml:space="preserve">speciala </w:t>
      </w:r>
      <w:r>
        <w:rPr>
          <w:color w:val="000000"/>
          <w:sz w:val="22"/>
          <w:szCs w:val="22"/>
          <w:lang w:val="ro-RO"/>
        </w:rPr>
        <w:t xml:space="preserve">utilizabile pentru votul prin reprezentare, formularele de </w:t>
      </w:r>
      <w:r w:rsidRPr="00B75519">
        <w:rPr>
          <w:color w:val="000000"/>
          <w:sz w:val="22"/>
          <w:szCs w:val="22"/>
          <w:lang w:val="ro-RO"/>
        </w:rPr>
        <w:t>vot prin corespondenta</w:t>
      </w:r>
      <w:r>
        <w:rPr>
          <w:color w:val="000000"/>
          <w:sz w:val="22"/>
          <w:szCs w:val="22"/>
          <w:lang w:val="ro-RO"/>
        </w:rPr>
        <w:t>, documentele care urmeaza a fi prezentate in sedinta AGA.</w:t>
      </w:r>
    </w:p>
    <w:p w:rsidR="00E04BEC" w:rsidRDefault="00E04BEC" w:rsidP="00E04BEC">
      <w:pPr>
        <w:ind w:firstLine="720"/>
        <w:jc w:val="both"/>
        <w:rPr>
          <w:color w:val="000000"/>
          <w:sz w:val="22"/>
          <w:szCs w:val="22"/>
          <w:lang w:val="ro-RO"/>
        </w:rPr>
      </w:pPr>
      <w:r>
        <w:rPr>
          <w:color w:val="000000"/>
          <w:sz w:val="22"/>
          <w:szCs w:val="22"/>
          <w:lang w:val="ro-RO"/>
        </w:rPr>
        <w:t>In cazul votului personal actionarii persoane fizice si actionarii persoane juridice sunt indreptatiti sa participe la sedinta AGA prin simpla proba a identitatii  facuta in cazul actionarilor persoane fizice cu actului de identitate ( buletin de identitate, carte de identitate, pasaport, permis de sedere) si in cazul actionarilor persoane juridice cu actul de identitate al reprezentantului legal (buletin de identitate, carte de identitate, pasaport, permis de sedere). Calitatea de reprezentant legal se dovedeste cu un certificat constatator eliberat de registrul comertului sau orice document echivalent emis de catre o autoritate competenta din statul in care actionarul persoana juridica este inmatriculat in mod legal, care atesta calitatea de reprezentant legal, prezentat in original sau in copie conform cu originalul. Documentele care atesta calitatea de reprezentant legal al actionarului persoana juridica vor fi emise cu cel mult 3 luni inainte de data publicarii Convocatorului AGA. Documentele prezentate intr-o alta limba decat engleza vor fi insotite de traducerea realizata de un traducator autorizat in limbile romana/engleza.</w:t>
      </w:r>
    </w:p>
    <w:p w:rsidR="00E04BEC" w:rsidRDefault="00E04BEC" w:rsidP="00E04BEC">
      <w:pPr>
        <w:ind w:firstLine="720"/>
        <w:jc w:val="both"/>
        <w:rPr>
          <w:color w:val="000000"/>
          <w:sz w:val="22"/>
          <w:szCs w:val="22"/>
          <w:lang w:val="ro-RO"/>
        </w:rPr>
      </w:pPr>
      <w:r>
        <w:rPr>
          <w:color w:val="000000"/>
          <w:sz w:val="22"/>
          <w:szCs w:val="22"/>
          <w:lang w:val="ro-RO"/>
        </w:rPr>
        <w:lastRenderedPageBreak/>
        <w:t xml:space="preserve">In cazul votului prin reprezentare cu procura este posibila reprezentarea actionarilor la sedintele AGEA prin reprezentant/mandatar care poate fi un alt actionar sau o terta persoana. Votul prin reprezentare cu procura speciala se va putea exprima completand si semnand formularele de procura </w:t>
      </w:r>
      <w:r w:rsidRPr="00B75519">
        <w:rPr>
          <w:color w:val="000000"/>
          <w:sz w:val="22"/>
          <w:szCs w:val="22"/>
          <w:lang w:val="ro-RO"/>
        </w:rPr>
        <w:t>speciala</w:t>
      </w:r>
      <w:r>
        <w:rPr>
          <w:color w:val="000000"/>
          <w:sz w:val="22"/>
          <w:szCs w:val="22"/>
          <w:lang w:val="ro-RO"/>
        </w:rPr>
        <w:t xml:space="preserve"> puse la dispozitie de societate</w:t>
      </w:r>
      <w:r w:rsidRPr="00B75519">
        <w:rPr>
          <w:color w:val="000000"/>
          <w:sz w:val="22"/>
          <w:szCs w:val="22"/>
          <w:lang w:val="ro-RO"/>
        </w:rPr>
        <w:t>a in 3 exemplare din care:  un exemplar va fi transmis in scris, in original, la sediul social</w:t>
      </w:r>
      <w:r>
        <w:rPr>
          <w:color w:val="000000"/>
          <w:sz w:val="22"/>
          <w:szCs w:val="22"/>
          <w:lang w:val="ro-RO"/>
        </w:rPr>
        <w:t xml:space="preserve">, </w:t>
      </w:r>
      <w:r w:rsidRPr="00B75519">
        <w:rPr>
          <w:color w:val="000000"/>
          <w:sz w:val="22"/>
          <w:szCs w:val="22"/>
          <w:lang w:val="ro-RO"/>
        </w:rPr>
        <w:t>al doilea exemplar va fi inmanat reprezentantului, pentru ca acesta sa-si poata dovedi calitatea de reprezentant la cererea secretariatului tehnic al adunarii, cel de-al treilea exemplar ramanand la actionar</w:t>
      </w:r>
      <w:r>
        <w:rPr>
          <w:color w:val="000000"/>
          <w:sz w:val="22"/>
          <w:szCs w:val="22"/>
          <w:lang w:val="ro-RO"/>
        </w:rPr>
        <w:t>. Procura speciala/generala va fi transmisa in format fizic, in original in cazul procurii speciale, respectiv in copie conform cu originalul sub semnatura reprezentantului, in cazul procurii generale</w:t>
      </w:r>
      <w:r w:rsidRPr="00B75519">
        <w:rPr>
          <w:color w:val="000000"/>
          <w:sz w:val="22"/>
          <w:szCs w:val="22"/>
          <w:lang w:val="ro-RO"/>
        </w:rPr>
        <w:t>, astfel incat sa fie inregistrate de primire la sediu</w:t>
      </w:r>
      <w:r>
        <w:rPr>
          <w:color w:val="000000"/>
          <w:sz w:val="22"/>
          <w:szCs w:val="22"/>
          <w:lang w:val="ro-RO"/>
        </w:rPr>
        <w:t xml:space="preserve"> social </w:t>
      </w:r>
      <w:r w:rsidRPr="00B75519">
        <w:rPr>
          <w:color w:val="000000"/>
          <w:sz w:val="22"/>
          <w:szCs w:val="22"/>
          <w:lang w:val="ro-RO"/>
        </w:rPr>
        <w:t xml:space="preserve">pana la data de </w:t>
      </w:r>
      <w:r w:rsidRPr="00B75519">
        <w:rPr>
          <w:b/>
          <w:color w:val="000000"/>
          <w:sz w:val="22"/>
          <w:szCs w:val="22"/>
          <w:lang w:val="ro-RO"/>
        </w:rPr>
        <w:t>2</w:t>
      </w:r>
      <w:r w:rsidR="00101C6D">
        <w:rPr>
          <w:b/>
          <w:color w:val="000000"/>
          <w:sz w:val="22"/>
          <w:szCs w:val="22"/>
          <w:lang w:val="ro-RO"/>
        </w:rPr>
        <w:t>6</w:t>
      </w:r>
      <w:r w:rsidRPr="00B75519">
        <w:rPr>
          <w:b/>
          <w:color w:val="000000"/>
          <w:sz w:val="22"/>
          <w:szCs w:val="22"/>
          <w:lang w:val="ro-RO"/>
        </w:rPr>
        <w:t>.0</w:t>
      </w:r>
      <w:r w:rsidR="009666FA">
        <w:rPr>
          <w:b/>
          <w:color w:val="000000"/>
          <w:sz w:val="22"/>
          <w:szCs w:val="22"/>
          <w:lang w:val="ro-RO"/>
        </w:rPr>
        <w:t>8</w:t>
      </w:r>
      <w:r w:rsidRPr="00B75519">
        <w:rPr>
          <w:b/>
          <w:color w:val="000000"/>
          <w:sz w:val="22"/>
          <w:szCs w:val="22"/>
          <w:lang w:val="ro-RO"/>
        </w:rPr>
        <w:t>.201</w:t>
      </w:r>
      <w:r w:rsidR="00101C6D">
        <w:rPr>
          <w:b/>
          <w:color w:val="000000"/>
          <w:sz w:val="22"/>
          <w:szCs w:val="22"/>
          <w:lang w:val="ro-RO"/>
        </w:rPr>
        <w:t>6</w:t>
      </w:r>
      <w:r w:rsidRPr="00B75519">
        <w:rPr>
          <w:color w:val="000000"/>
          <w:sz w:val="22"/>
          <w:szCs w:val="22"/>
          <w:lang w:val="ro-RO"/>
        </w:rPr>
        <w:t>, ora 1</w:t>
      </w:r>
      <w:r>
        <w:rPr>
          <w:color w:val="000000"/>
          <w:sz w:val="22"/>
          <w:szCs w:val="22"/>
          <w:lang w:val="ro-RO"/>
        </w:rPr>
        <w:t>0</w:t>
      </w:r>
      <w:r w:rsidRPr="00B75519">
        <w:rPr>
          <w:color w:val="000000"/>
          <w:sz w:val="22"/>
          <w:szCs w:val="22"/>
          <w:lang w:val="ro-RO"/>
        </w:rPr>
        <w:t xml:space="preserve">.00 sau prin e-mail la adresa </w:t>
      </w:r>
      <w:hyperlink r:id="rId7" w:history="1">
        <w:r w:rsidRPr="00B75519">
          <w:rPr>
            <w:rStyle w:val="Hyperlink"/>
            <w:color w:val="000000"/>
            <w:sz w:val="22"/>
            <w:szCs w:val="22"/>
            <w:lang w:val="ro-RO"/>
          </w:rPr>
          <w:t>office@romcarbon.com</w:t>
        </w:r>
      </w:hyperlink>
      <w:r w:rsidRPr="00B75519">
        <w:rPr>
          <w:color w:val="000000"/>
          <w:sz w:val="22"/>
          <w:szCs w:val="22"/>
          <w:lang w:val="ro-RO"/>
        </w:rPr>
        <w:t xml:space="preserve"> (</w:t>
      </w:r>
      <w:r>
        <w:rPr>
          <w:color w:val="000000"/>
          <w:sz w:val="22"/>
          <w:szCs w:val="22"/>
          <w:lang w:val="ro-RO"/>
        </w:rPr>
        <w:t xml:space="preserve">situatie in care </w:t>
      </w:r>
      <w:r w:rsidRPr="00B75519">
        <w:rPr>
          <w:color w:val="000000"/>
          <w:sz w:val="22"/>
          <w:szCs w:val="22"/>
          <w:lang w:val="ro-RO"/>
        </w:rPr>
        <w:t>se utilizeaza mijloace electronice, procura speciala se va transmite prin semnatura electronica extinsa</w:t>
      </w:r>
      <w:r>
        <w:rPr>
          <w:color w:val="000000"/>
          <w:sz w:val="22"/>
          <w:szCs w:val="22"/>
          <w:lang w:val="ro-RO"/>
        </w:rPr>
        <w:t xml:space="preserve"> incorporata conform Legii nr.455/2001), pana la aceleasi data si ora</w:t>
      </w:r>
      <w:r w:rsidRPr="00B75519">
        <w:rPr>
          <w:color w:val="000000"/>
          <w:sz w:val="22"/>
          <w:szCs w:val="22"/>
          <w:lang w:val="ro-RO"/>
        </w:rPr>
        <w:t>.</w:t>
      </w:r>
      <w:r>
        <w:rPr>
          <w:color w:val="000000"/>
          <w:sz w:val="22"/>
          <w:szCs w:val="22"/>
          <w:lang w:val="ro-RO"/>
        </w:rPr>
        <w:t xml:space="preserve"> Indiferent de modalitatea de transmitere a procurilor de reprezentare in AGA trebuie sa contina mentiunea inscrisa clar si cu majuscule „ PROCURA PENTRU ADUNAREA GENERALA EXTRAORDINARA A ACTIONARILOR DIN DATA DE </w:t>
      </w:r>
      <w:r w:rsidR="00101C6D">
        <w:rPr>
          <w:color w:val="000000"/>
          <w:sz w:val="22"/>
          <w:szCs w:val="22"/>
          <w:lang w:val="ro-RO"/>
        </w:rPr>
        <w:t>29</w:t>
      </w:r>
      <w:r w:rsidR="00473097">
        <w:rPr>
          <w:color w:val="000000"/>
          <w:sz w:val="22"/>
          <w:szCs w:val="22"/>
          <w:lang w:val="ro-RO"/>
        </w:rPr>
        <w:t>/30</w:t>
      </w:r>
      <w:r>
        <w:rPr>
          <w:color w:val="000000"/>
          <w:sz w:val="22"/>
          <w:szCs w:val="22"/>
          <w:lang w:val="ro-RO"/>
        </w:rPr>
        <w:t>.0</w:t>
      </w:r>
      <w:r w:rsidR="009666FA">
        <w:rPr>
          <w:color w:val="000000"/>
          <w:sz w:val="22"/>
          <w:szCs w:val="22"/>
          <w:lang w:val="ro-RO"/>
        </w:rPr>
        <w:t>8</w:t>
      </w:r>
      <w:r>
        <w:rPr>
          <w:color w:val="000000"/>
          <w:sz w:val="22"/>
          <w:szCs w:val="22"/>
          <w:lang w:val="ro-RO"/>
        </w:rPr>
        <w:t>.201</w:t>
      </w:r>
      <w:r w:rsidR="00101C6D">
        <w:rPr>
          <w:color w:val="000000"/>
          <w:sz w:val="22"/>
          <w:szCs w:val="22"/>
          <w:lang w:val="ro-RO"/>
        </w:rPr>
        <w:t>6</w:t>
      </w:r>
      <w:r>
        <w:rPr>
          <w:color w:val="000000"/>
          <w:sz w:val="22"/>
          <w:szCs w:val="22"/>
          <w:lang w:val="ro-RO"/>
        </w:rPr>
        <w:t xml:space="preserve">”.Un actionar poate desemna o singura persoana sa il reprezinte in AGA. Un actionar poate desemna prin procura speciala unul sau mai multi </w:t>
      </w:r>
      <w:r w:rsidRPr="00F8724C">
        <w:rPr>
          <w:color w:val="000000"/>
          <w:sz w:val="22"/>
          <w:szCs w:val="22"/>
          <w:lang w:val="ro-RO"/>
        </w:rPr>
        <w:t>reprezentanţi supleanţi care să îi asigure reprezentarea în adunarea generală în cazul în care reprezentantul desemnat este în imposibilitate de a-şi îndeplini mandatul</w:t>
      </w:r>
      <w:r>
        <w:rPr>
          <w:color w:val="000000"/>
          <w:sz w:val="22"/>
          <w:szCs w:val="22"/>
          <w:lang w:val="ro-RO"/>
        </w:rPr>
        <w:t>.</w:t>
      </w:r>
      <w:r w:rsidRPr="005335C0">
        <w:rPr>
          <w:color w:val="000000"/>
          <w:sz w:val="22"/>
          <w:szCs w:val="22"/>
          <w:lang w:val="ro-RO"/>
        </w:rPr>
        <w:t xml:space="preserve"> În cazul în care prin procura speciala sunt desemnaţi mai mulţi reprezentanţi supleanţi, se va stabili şi ordinea în care aceştia îşi vor exercita mandatul.</w:t>
      </w:r>
      <w:r>
        <w:rPr>
          <w:color w:val="000000"/>
          <w:sz w:val="22"/>
          <w:szCs w:val="22"/>
          <w:lang w:val="ro-RO"/>
        </w:rPr>
        <w:t xml:space="preserve"> De asemenea un actionar poate acorda o procura generala valabila pe o perioada care nu va depasi 3 ani, prin care imputerniceste pe reprezentantul sau sa voteze in toate aspectele aflate in dezbaterea AGA, inclusiv in ceea ce priveste acte de dispozitie, cu conditia ca procura sa fie acordata de catre actionar in calitate de client unui intermediar in sensul legislatiei de capital sau unui avocat. In scopuri de identificare procura speciala/generala va fi insotita de urmatoarele documente: copie act de identitate actionar (buletin de identitate, carte de identitate, pasaport, permis de sedere) si copie act de identitate reprezentant, in cazul persoanelor fizice; copie act de identitate repezentant/mandatar persoana fizica (buletin de identitate, carte de identitate, pasaport, permis de sedere), copie act de identitate repezentant/mandatar avocat insotit de imputernicire avocatiala in original sau in cazul reprezentantului/mandatarului persoana juridica copie a actului de identitate al reprezentantului legal al mandatarului persoana juridica insotita de certificatul constatator eliberat de registrul comertului sau orice document echivalent emis de catre o autoritate competenta din statul in care repezentantul/mandatarul persoana juridica este inmatriculat in mod legal, prezentat in original sau in copie conform cu originalul. Documentele prezentate intr-o alta limba decat engleza vor fi insotite de traducerea realizata de un traducator autorizat in limbile romana/engleza.</w:t>
      </w:r>
    </w:p>
    <w:p w:rsidR="00E04BEC" w:rsidRDefault="00E04BEC" w:rsidP="00E04BEC">
      <w:pPr>
        <w:ind w:firstLine="720"/>
        <w:jc w:val="both"/>
        <w:rPr>
          <w:color w:val="000000"/>
          <w:sz w:val="22"/>
          <w:szCs w:val="22"/>
          <w:lang w:val="ro-RO"/>
        </w:rPr>
      </w:pPr>
      <w:r>
        <w:rPr>
          <w:color w:val="000000"/>
          <w:sz w:val="22"/>
          <w:szCs w:val="22"/>
          <w:lang w:val="ro-RO"/>
        </w:rPr>
        <w:t>La completarea formularelor de procura speciala actionarii vor avea in vedere posibilitatea completarii actualizarii ordinii de zi, situatie in care formularele de procura vor fi actualizate  pana cel mai tarziu la data de 1</w:t>
      </w:r>
      <w:r w:rsidR="007634C9">
        <w:rPr>
          <w:color w:val="000000"/>
          <w:sz w:val="22"/>
          <w:szCs w:val="22"/>
          <w:lang w:val="ro-RO"/>
        </w:rPr>
        <w:t>5</w:t>
      </w:r>
      <w:r>
        <w:rPr>
          <w:color w:val="000000"/>
          <w:sz w:val="22"/>
          <w:szCs w:val="22"/>
          <w:lang w:val="ro-RO"/>
        </w:rPr>
        <w:t>.0</w:t>
      </w:r>
      <w:r w:rsidR="009666FA">
        <w:rPr>
          <w:color w:val="000000"/>
          <w:sz w:val="22"/>
          <w:szCs w:val="22"/>
          <w:lang w:val="ro-RO"/>
        </w:rPr>
        <w:t>8</w:t>
      </w:r>
      <w:r>
        <w:rPr>
          <w:color w:val="000000"/>
          <w:sz w:val="22"/>
          <w:szCs w:val="22"/>
          <w:lang w:val="ro-RO"/>
        </w:rPr>
        <w:t>.201</w:t>
      </w:r>
      <w:r w:rsidR="007634C9">
        <w:rPr>
          <w:color w:val="000000"/>
          <w:sz w:val="22"/>
          <w:szCs w:val="22"/>
          <w:lang w:val="ro-RO"/>
        </w:rPr>
        <w:t>6</w:t>
      </w:r>
      <w:r>
        <w:rPr>
          <w:color w:val="000000"/>
          <w:sz w:val="22"/>
          <w:szCs w:val="22"/>
          <w:lang w:val="ro-RO"/>
        </w:rPr>
        <w:t>.</w:t>
      </w:r>
    </w:p>
    <w:p w:rsidR="00E04BEC" w:rsidRPr="00955C3D" w:rsidRDefault="00E04BEC" w:rsidP="00E04BEC">
      <w:pPr>
        <w:ind w:firstLine="720"/>
        <w:jc w:val="both"/>
        <w:rPr>
          <w:lang w:val="ro-RO"/>
        </w:rPr>
      </w:pPr>
      <w:r w:rsidRPr="00264EB0">
        <w:rPr>
          <w:color w:val="000000" w:themeColor="text1"/>
          <w:sz w:val="22"/>
          <w:szCs w:val="22"/>
          <w:lang w:val="ro-RO"/>
        </w:rPr>
        <w:t xml:space="preserve">Actionarii nu pot fi reprezentanti in AGA  in baza unei procuri generale de catre o persoana care se afla intr-o situatie de conflict de interese, potrivit art.243 </w:t>
      </w:r>
      <w:r w:rsidRPr="00955C3D">
        <w:rPr>
          <w:sz w:val="22"/>
          <w:szCs w:val="22"/>
          <w:lang w:val="ro-RO"/>
        </w:rPr>
        <w:t xml:space="preserve">alin. </w:t>
      </w:r>
      <w:r w:rsidR="004924A7" w:rsidRPr="00955C3D">
        <w:rPr>
          <w:rStyle w:val="ln2alineat"/>
        </w:rPr>
        <w:t>(6</w:t>
      </w:r>
      <w:r w:rsidR="004924A7" w:rsidRPr="00955C3D">
        <w:rPr>
          <w:rStyle w:val="ln2alineat"/>
          <w:vertAlign w:val="superscript"/>
        </w:rPr>
        <w:t>4</w:t>
      </w:r>
      <w:r w:rsidR="004924A7" w:rsidRPr="00955C3D">
        <w:rPr>
          <w:rStyle w:val="ln2alineat"/>
        </w:rPr>
        <w:t xml:space="preserve">) </w:t>
      </w:r>
      <w:proofErr w:type="gramStart"/>
      <w:r w:rsidRPr="00955C3D">
        <w:rPr>
          <w:lang w:val="ro-RO"/>
        </w:rPr>
        <w:t>din</w:t>
      </w:r>
      <w:proofErr w:type="gramEnd"/>
      <w:r w:rsidRPr="00955C3D">
        <w:rPr>
          <w:lang w:val="ro-RO"/>
        </w:rPr>
        <w:t xml:space="preserve"> Legea nr.297/2004 privind piata de capital.</w:t>
      </w:r>
    </w:p>
    <w:p w:rsidR="00E04BEC" w:rsidRPr="00955C3D" w:rsidRDefault="00E04BEC" w:rsidP="00E04BEC">
      <w:pPr>
        <w:ind w:firstLine="720"/>
        <w:jc w:val="both"/>
        <w:rPr>
          <w:sz w:val="22"/>
          <w:szCs w:val="22"/>
          <w:lang w:val="ro-RO"/>
        </w:rPr>
      </w:pPr>
      <w:r w:rsidRPr="00955C3D">
        <w:rPr>
          <w:sz w:val="22"/>
          <w:szCs w:val="22"/>
          <w:lang w:val="ro-RO"/>
        </w:rPr>
        <w:t>Procura speciala de reprezentare in AGA data de un actionar unei instituţii de credit care prestează servicii de custodie va fi valabila fără prezentarea altor documente suplimentare referitoare la respectivul acţionar, dacă procura specială este întocmită conform Regulamentului CNVM nr.6/2009, este semnată de respectivul acţionar şi este însoţită de o declaraţie pe propria răspundere dată de reprezentantul legal al instituţiei de credit care a primit împuternicirea de reprezentare prin procura specială, din care să reiasă că: (i) instituţia de credit prestează servicii de custodie pentru respectivul acţionar;  (ii) instrucţiunile din procura specială sunt identice cu instrucţiunile din cadrul mesajului SWIFT primit de instituţia de credit pentru a vota în numele respectivului acţionar; (iii) procura specială este semnată de acţionar. Procura specială şi declaraţia pe propria raspundere trebuie depuse la sediul social în original, semnate şi, după caz, ştampilate, fără îndeplinirea altor formalităţi în legătură cu forma acestor documente.</w:t>
      </w:r>
    </w:p>
    <w:p w:rsidR="00E04BEC" w:rsidRPr="00955C3D" w:rsidRDefault="00E04BEC" w:rsidP="00E04BEC">
      <w:pPr>
        <w:ind w:firstLine="720"/>
        <w:jc w:val="both"/>
        <w:rPr>
          <w:sz w:val="22"/>
          <w:szCs w:val="22"/>
          <w:lang w:val="ro-RO"/>
        </w:rPr>
      </w:pPr>
      <w:r w:rsidRPr="00955C3D">
        <w:rPr>
          <w:sz w:val="22"/>
          <w:szCs w:val="22"/>
          <w:lang w:val="ro-RO"/>
        </w:rPr>
        <w:t>A</w:t>
      </w:r>
      <w:r w:rsidRPr="00955C3D">
        <w:rPr>
          <w:bCs/>
          <w:sz w:val="22"/>
          <w:szCs w:val="22"/>
          <w:lang w:val="ro-RO"/>
        </w:rPr>
        <w:t>ctionarii inscrisi in Registrul Actionarilor la data de referinta isi pot exprima si transmite votul cu privire la punctele aflate pe ordinea de zi ale AGA si prin corespondenta.</w:t>
      </w:r>
      <w:r w:rsidRPr="00955C3D">
        <w:rPr>
          <w:sz w:val="22"/>
          <w:szCs w:val="22"/>
          <w:lang w:val="ro-RO"/>
        </w:rPr>
        <w:t xml:space="preserve"> Formularele de vot pot fi obtinute de la sediul societatii - Serviciul Actionariat sau se pot descarca de pe website-ul societatii, atat in limba romana cat si in limba engleza, incepand cu data </w:t>
      </w:r>
      <w:r w:rsidRPr="00955C3D">
        <w:rPr>
          <w:b/>
          <w:sz w:val="22"/>
          <w:szCs w:val="22"/>
          <w:lang w:val="ro-RO"/>
        </w:rPr>
        <w:t>2</w:t>
      </w:r>
      <w:r w:rsidR="009666FA">
        <w:rPr>
          <w:b/>
          <w:sz w:val="22"/>
          <w:szCs w:val="22"/>
          <w:lang w:val="ro-RO"/>
        </w:rPr>
        <w:t>9</w:t>
      </w:r>
      <w:r w:rsidRPr="00955C3D">
        <w:rPr>
          <w:b/>
          <w:sz w:val="22"/>
          <w:szCs w:val="22"/>
          <w:lang w:val="ro-RO"/>
        </w:rPr>
        <w:t>.0</w:t>
      </w:r>
      <w:r w:rsidR="009666FA">
        <w:rPr>
          <w:b/>
          <w:sz w:val="22"/>
          <w:szCs w:val="22"/>
          <w:lang w:val="ro-RO"/>
        </w:rPr>
        <w:t>7</w:t>
      </w:r>
      <w:r w:rsidRPr="00955C3D">
        <w:rPr>
          <w:b/>
          <w:sz w:val="22"/>
          <w:szCs w:val="22"/>
          <w:lang w:val="ro-RO"/>
        </w:rPr>
        <w:t>.201</w:t>
      </w:r>
      <w:r w:rsidR="007634C9" w:rsidRPr="00955C3D">
        <w:rPr>
          <w:b/>
          <w:sz w:val="22"/>
          <w:szCs w:val="22"/>
          <w:lang w:val="ro-RO"/>
        </w:rPr>
        <w:t>6</w:t>
      </w:r>
      <w:r w:rsidRPr="00955C3D">
        <w:rPr>
          <w:sz w:val="22"/>
          <w:szCs w:val="22"/>
          <w:lang w:val="ro-RO"/>
        </w:rPr>
        <w:t xml:space="preserve">. Formularul de vot prin corespondenta, completat si semnat de actionar va fi transmis in scris, in original la sediul societatii sau prin e-mail la adresa </w:t>
      </w:r>
      <w:hyperlink r:id="rId8" w:history="1">
        <w:r w:rsidRPr="00955C3D">
          <w:rPr>
            <w:rStyle w:val="Hyperlink"/>
            <w:color w:val="auto"/>
            <w:sz w:val="22"/>
            <w:szCs w:val="22"/>
            <w:lang w:val="ro-RO"/>
          </w:rPr>
          <w:t>office@romcarbon.com</w:t>
        </w:r>
      </w:hyperlink>
      <w:r w:rsidRPr="00955C3D">
        <w:rPr>
          <w:sz w:val="22"/>
          <w:szCs w:val="22"/>
          <w:lang w:val="ro-RO"/>
        </w:rPr>
        <w:t xml:space="preserve">  purtand semnatura electronica extinsa incorporata conform Legii nr.455/2001,</w:t>
      </w:r>
      <w:r w:rsidRPr="00955C3D">
        <w:rPr>
          <w:sz w:val="22"/>
          <w:szCs w:val="22"/>
          <w:lang w:val="it-IT"/>
        </w:rPr>
        <w:t xml:space="preserve"> astfel incat sa fie inregistrat ca fiind primit pana cel tarziu in data de </w:t>
      </w:r>
      <w:r w:rsidRPr="00955C3D">
        <w:rPr>
          <w:b/>
          <w:sz w:val="22"/>
          <w:szCs w:val="22"/>
          <w:lang w:val="it-IT"/>
        </w:rPr>
        <w:t>2</w:t>
      </w:r>
      <w:r w:rsidR="007634C9" w:rsidRPr="00955C3D">
        <w:rPr>
          <w:b/>
          <w:sz w:val="22"/>
          <w:szCs w:val="22"/>
          <w:lang w:val="it-IT"/>
        </w:rPr>
        <w:t>6</w:t>
      </w:r>
      <w:r w:rsidRPr="00955C3D">
        <w:rPr>
          <w:b/>
          <w:sz w:val="22"/>
          <w:szCs w:val="22"/>
          <w:lang w:val="it-IT"/>
        </w:rPr>
        <w:t>.0</w:t>
      </w:r>
      <w:r w:rsidR="009666FA">
        <w:rPr>
          <w:b/>
          <w:sz w:val="22"/>
          <w:szCs w:val="22"/>
          <w:lang w:val="it-IT"/>
        </w:rPr>
        <w:t>8</w:t>
      </w:r>
      <w:r w:rsidRPr="00955C3D">
        <w:rPr>
          <w:b/>
          <w:sz w:val="22"/>
          <w:szCs w:val="22"/>
          <w:lang w:val="it-IT"/>
        </w:rPr>
        <w:t>.201</w:t>
      </w:r>
      <w:r w:rsidR="007634C9" w:rsidRPr="00955C3D">
        <w:rPr>
          <w:b/>
          <w:sz w:val="22"/>
          <w:szCs w:val="22"/>
          <w:lang w:val="it-IT"/>
        </w:rPr>
        <w:t>6</w:t>
      </w:r>
      <w:r w:rsidRPr="00955C3D">
        <w:rPr>
          <w:sz w:val="22"/>
          <w:szCs w:val="22"/>
          <w:lang w:val="it-IT"/>
        </w:rPr>
        <w:t xml:space="preserve">, ora 10.00. </w:t>
      </w:r>
      <w:r w:rsidRPr="00955C3D">
        <w:rPr>
          <w:sz w:val="22"/>
          <w:szCs w:val="22"/>
          <w:lang w:val="ro-RO"/>
        </w:rPr>
        <w:t xml:space="preserve"> Indiferent de modalitatea de transmitere a formularului de vot prin corespondenta acesta trebuie sa contina mentiunea scrisa clar cu majuscule „ FORMULAR DE VOT PRIN CORESPONDENTA PENTRU ADUNAREA GENERALA EXTRAORDINARA A ACTIONARILOR DIN DATA DE </w:t>
      </w:r>
      <w:r w:rsidR="007634C9" w:rsidRPr="00955C3D">
        <w:rPr>
          <w:sz w:val="22"/>
          <w:szCs w:val="22"/>
          <w:lang w:val="ro-RO"/>
        </w:rPr>
        <w:t>29</w:t>
      </w:r>
      <w:r w:rsidR="00473097">
        <w:rPr>
          <w:sz w:val="22"/>
          <w:szCs w:val="22"/>
          <w:lang w:val="ro-RO"/>
        </w:rPr>
        <w:t>/30</w:t>
      </w:r>
      <w:r w:rsidRPr="00955C3D">
        <w:rPr>
          <w:sz w:val="22"/>
          <w:szCs w:val="22"/>
          <w:lang w:val="ro-RO"/>
        </w:rPr>
        <w:t>.0</w:t>
      </w:r>
      <w:r w:rsidR="009666FA">
        <w:rPr>
          <w:sz w:val="22"/>
          <w:szCs w:val="22"/>
          <w:lang w:val="ro-RO"/>
        </w:rPr>
        <w:t>8</w:t>
      </w:r>
      <w:r w:rsidRPr="00955C3D">
        <w:rPr>
          <w:sz w:val="22"/>
          <w:szCs w:val="22"/>
          <w:lang w:val="ro-RO"/>
        </w:rPr>
        <w:t>.201</w:t>
      </w:r>
      <w:r w:rsidR="007634C9" w:rsidRPr="00955C3D">
        <w:rPr>
          <w:sz w:val="22"/>
          <w:szCs w:val="22"/>
          <w:lang w:val="ro-RO"/>
        </w:rPr>
        <w:t>6</w:t>
      </w:r>
      <w:r w:rsidRPr="00955C3D">
        <w:rPr>
          <w:sz w:val="22"/>
          <w:szCs w:val="22"/>
          <w:lang w:val="ro-RO"/>
        </w:rPr>
        <w:t xml:space="preserve">”. Formularul de vot prin corespondenta va fi insotit de urmatoarele documente:copie act de identitate in cazul actionarilor persoane fizice; copie act identitate al reprezentantului/mandatarului, certificat </w:t>
      </w:r>
      <w:r w:rsidRPr="00955C3D">
        <w:rPr>
          <w:sz w:val="22"/>
          <w:szCs w:val="22"/>
          <w:lang w:val="ro-RO"/>
        </w:rPr>
        <w:lastRenderedPageBreak/>
        <w:t>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 Documentele prezentate intr-o alta limba decat engleza vor fi insotite de traducerea realizata de un traucator autorizat in limbile romana sau engleza. In situatia in care actionarul care si-a exprimat votul prin corespondenta participa personal sau prin reprezentant la AGA, votul prin corespondenta exprimat pentru AGA este anulat. In aceasta situatie se va lua in considerare votul exprimat in sedinta personal sau prin reprezentant.</w:t>
      </w:r>
    </w:p>
    <w:p w:rsidR="00E04BEC" w:rsidRPr="00955C3D" w:rsidRDefault="00E04BEC" w:rsidP="00E04BEC">
      <w:pPr>
        <w:jc w:val="both"/>
        <w:rPr>
          <w:sz w:val="22"/>
          <w:szCs w:val="22"/>
          <w:lang w:val="ro-RO"/>
        </w:rPr>
      </w:pPr>
      <w:r w:rsidRPr="00955C3D">
        <w:rPr>
          <w:sz w:val="22"/>
          <w:szCs w:val="22"/>
          <w:lang w:val="ro-RO"/>
        </w:rPr>
        <w:t>Formularul de vot prin corespondenta pentru votul in AGA transmis de un actionar pentru care o institutie de credit presteaza servicii de custodie, va fi valabil fara prezentarea altor documente suplimentare referitoare la respectiv</w:t>
      </w:r>
      <w:r w:rsidR="004924A7" w:rsidRPr="00955C3D">
        <w:rPr>
          <w:sz w:val="22"/>
          <w:szCs w:val="22"/>
          <w:lang w:val="ro-RO"/>
        </w:rPr>
        <w:t>ul</w:t>
      </w:r>
      <w:r w:rsidRPr="00955C3D">
        <w:rPr>
          <w:sz w:val="22"/>
          <w:szCs w:val="22"/>
          <w:lang w:val="ro-RO"/>
        </w:rPr>
        <w:t xml:space="preserve"> actionar daca formularul de vot este intocmit conform Regulamentului CNVM nr.6/2009, este semnat de respectiv actionar si este insotit de o declaratie pe propria raspundere data de reprezentantul legal al institutiei de credit, din care sa reiasa ca: (i) instituţia de credit prestează servicii de custodie pentru respectivul acţionar; (ii) formularul de vot prin corespondenta este semnat de actionar si contine optiuni de vot identice cu cele mentionate de actionar printr-un mesaj SWIFT primit de institutia de credit de la respectivul actionar. La completarea formularului de vot prin corespondenta actionarii trebuie sa tina cont de posibilitatea completarii/actualizarii ordinii de zi, caz in care aceste documente vor fi actualizate si disponibilizate pana cel mai tarziu la data de 1</w:t>
      </w:r>
      <w:r w:rsidR="007634C9" w:rsidRPr="00955C3D">
        <w:rPr>
          <w:sz w:val="22"/>
          <w:szCs w:val="22"/>
          <w:lang w:val="ro-RO"/>
        </w:rPr>
        <w:t>5</w:t>
      </w:r>
      <w:r w:rsidRPr="00955C3D">
        <w:rPr>
          <w:sz w:val="22"/>
          <w:szCs w:val="22"/>
          <w:lang w:val="ro-RO"/>
        </w:rPr>
        <w:t>.0</w:t>
      </w:r>
      <w:r w:rsidR="009666FA">
        <w:rPr>
          <w:sz w:val="22"/>
          <w:szCs w:val="22"/>
          <w:lang w:val="ro-RO"/>
        </w:rPr>
        <w:t>8</w:t>
      </w:r>
      <w:r w:rsidRPr="00955C3D">
        <w:rPr>
          <w:sz w:val="22"/>
          <w:szCs w:val="22"/>
          <w:lang w:val="ro-RO"/>
        </w:rPr>
        <w:t>.201</w:t>
      </w:r>
      <w:r w:rsidR="007634C9" w:rsidRPr="00955C3D">
        <w:rPr>
          <w:sz w:val="22"/>
          <w:szCs w:val="22"/>
          <w:lang w:val="ro-RO"/>
        </w:rPr>
        <w:t>6</w:t>
      </w:r>
      <w:r w:rsidRPr="00955C3D">
        <w:rPr>
          <w:sz w:val="22"/>
          <w:szCs w:val="22"/>
          <w:lang w:val="ro-RO"/>
        </w:rPr>
        <w:t xml:space="preserve">, orele 17,00. </w:t>
      </w:r>
    </w:p>
    <w:p w:rsidR="00E04BEC" w:rsidRPr="00955C3D" w:rsidRDefault="00E04BEC" w:rsidP="00E04BEC">
      <w:pPr>
        <w:ind w:firstLine="720"/>
        <w:jc w:val="both"/>
        <w:rPr>
          <w:sz w:val="22"/>
          <w:szCs w:val="22"/>
          <w:lang w:val="ro-RO"/>
        </w:rPr>
      </w:pPr>
      <w:r w:rsidRPr="00955C3D">
        <w:rPr>
          <w:sz w:val="22"/>
          <w:szCs w:val="22"/>
          <w:lang w:val="ro-RO"/>
        </w:rPr>
        <w:t xml:space="preserve">Unul sau mai multi actionari reprezentand, individual sau impreuna, cel putin 5% din  capitalul social au dreptul de a  introduce puncte pe ordinea de zi  a Adunarilor Generale ale Actionarilor  pana cel tarziu la data de </w:t>
      </w:r>
      <w:r w:rsidR="00317120" w:rsidRPr="00317120">
        <w:rPr>
          <w:b/>
          <w:sz w:val="22"/>
          <w:szCs w:val="22"/>
          <w:lang w:val="ro-RO"/>
        </w:rPr>
        <w:t>1</w:t>
      </w:r>
      <w:r w:rsidR="00E63F13" w:rsidRPr="00317120">
        <w:rPr>
          <w:b/>
          <w:sz w:val="22"/>
          <w:szCs w:val="22"/>
          <w:lang w:val="ro-RO"/>
        </w:rPr>
        <w:t>0</w:t>
      </w:r>
      <w:r w:rsidRPr="00317120">
        <w:rPr>
          <w:b/>
          <w:sz w:val="22"/>
          <w:szCs w:val="22"/>
          <w:lang w:val="ro-RO"/>
        </w:rPr>
        <w:t>.</w:t>
      </w:r>
      <w:r w:rsidRPr="00E63F13">
        <w:rPr>
          <w:b/>
          <w:sz w:val="22"/>
          <w:szCs w:val="22"/>
          <w:lang w:val="ro-RO"/>
        </w:rPr>
        <w:t>0</w:t>
      </w:r>
      <w:r w:rsidR="00473097" w:rsidRPr="00E63F13">
        <w:rPr>
          <w:b/>
          <w:sz w:val="22"/>
          <w:szCs w:val="22"/>
          <w:lang w:val="ro-RO"/>
        </w:rPr>
        <w:t>8</w:t>
      </w:r>
      <w:r w:rsidRPr="00955C3D">
        <w:rPr>
          <w:b/>
          <w:sz w:val="22"/>
          <w:szCs w:val="22"/>
          <w:lang w:val="ro-RO"/>
        </w:rPr>
        <w:t>.201</w:t>
      </w:r>
      <w:r w:rsidR="007634C9" w:rsidRPr="00955C3D">
        <w:rPr>
          <w:b/>
          <w:sz w:val="22"/>
          <w:szCs w:val="22"/>
          <w:lang w:val="ro-RO"/>
        </w:rPr>
        <w:t>6</w:t>
      </w:r>
      <w:r w:rsidRPr="00955C3D">
        <w:rPr>
          <w:sz w:val="22"/>
          <w:szCs w:val="22"/>
          <w:lang w:val="ro-RO"/>
        </w:rPr>
        <w:t xml:space="preserve"> ( cu conditia ca fiecare punct sa fie insotit de o justificare sau de un proiect de hotarare propus spre adoptare) si de a propune proiecte de hotarare pentru punctele incluse sau propuse spre a fi incluse pe ordinea de zi. </w:t>
      </w:r>
      <w:r w:rsidRPr="00955C3D">
        <w:rPr>
          <w:sz w:val="22"/>
          <w:szCs w:val="22"/>
          <w:lang w:val="it-IT"/>
        </w:rPr>
        <w:t xml:space="preserve">Propunerile privind  proiectul de hotarare poate fi depus in plic inchis la sediul societatii din Buzau, str. Transilvaniei, nr. 132, pana la data de </w:t>
      </w:r>
      <w:r w:rsidR="00317120" w:rsidRPr="00317120">
        <w:rPr>
          <w:b/>
          <w:sz w:val="22"/>
          <w:szCs w:val="22"/>
          <w:lang w:val="it-IT"/>
        </w:rPr>
        <w:t>1</w:t>
      </w:r>
      <w:r w:rsidR="00E63F13" w:rsidRPr="00317120">
        <w:rPr>
          <w:b/>
          <w:sz w:val="22"/>
          <w:szCs w:val="22"/>
          <w:lang w:val="it-IT"/>
        </w:rPr>
        <w:t>0</w:t>
      </w:r>
      <w:r w:rsidR="007634C9" w:rsidRPr="00473097">
        <w:rPr>
          <w:b/>
          <w:sz w:val="22"/>
          <w:szCs w:val="22"/>
          <w:lang w:val="ro-RO"/>
        </w:rPr>
        <w:t>.0</w:t>
      </w:r>
      <w:r w:rsidR="00473097" w:rsidRPr="00473097">
        <w:rPr>
          <w:b/>
          <w:sz w:val="22"/>
          <w:szCs w:val="22"/>
          <w:lang w:val="ro-RO"/>
        </w:rPr>
        <w:t>8</w:t>
      </w:r>
      <w:r w:rsidRPr="00473097">
        <w:rPr>
          <w:b/>
          <w:sz w:val="22"/>
          <w:szCs w:val="22"/>
          <w:lang w:val="ro-RO"/>
        </w:rPr>
        <w:t>.201</w:t>
      </w:r>
      <w:r w:rsidR="007634C9" w:rsidRPr="00473097">
        <w:rPr>
          <w:b/>
          <w:sz w:val="22"/>
          <w:szCs w:val="22"/>
          <w:lang w:val="ro-RO"/>
        </w:rPr>
        <w:t>6</w:t>
      </w:r>
      <w:r w:rsidRPr="00955C3D">
        <w:rPr>
          <w:sz w:val="22"/>
          <w:szCs w:val="22"/>
          <w:lang w:val="it-IT"/>
        </w:rPr>
        <w:t xml:space="preserve">, ora 17.00, sau transmis prin e-mail cu semnatura electronica extinsa incorporata conform Legii nr. 455/2001 privind semnatura electronica, pana la aceleasi data si ora la adresa </w:t>
      </w:r>
      <w:hyperlink r:id="rId9" w:history="1">
        <w:r w:rsidRPr="00955C3D">
          <w:rPr>
            <w:rStyle w:val="Hyperlink"/>
            <w:color w:val="auto"/>
            <w:sz w:val="22"/>
            <w:szCs w:val="22"/>
            <w:lang w:val="it-IT"/>
          </w:rPr>
          <w:t>office@romcarbon.com</w:t>
        </w:r>
      </w:hyperlink>
      <w:r w:rsidRPr="00955C3D">
        <w:rPr>
          <w:sz w:val="22"/>
          <w:szCs w:val="22"/>
          <w:lang w:val="it-IT"/>
        </w:rPr>
        <w:t xml:space="preserve">  cu mentiunea scrisa „PROPUNERE DE NOI PUNCTE PE ORDINEA DE ZI PENTRU ADUNAREA GENERALA </w:t>
      </w:r>
      <w:r w:rsidRPr="00955C3D">
        <w:rPr>
          <w:sz w:val="22"/>
          <w:szCs w:val="22"/>
          <w:lang w:val="ro-RO"/>
        </w:rPr>
        <w:t xml:space="preserve">EXTRAORDINARA </w:t>
      </w:r>
      <w:r w:rsidRPr="00955C3D">
        <w:rPr>
          <w:sz w:val="22"/>
          <w:szCs w:val="22"/>
          <w:lang w:val="it-IT"/>
        </w:rPr>
        <w:t xml:space="preserve">A ACTIONARILOR DIN DATA DE </w:t>
      </w:r>
      <w:r w:rsidR="007634C9" w:rsidRPr="00955C3D">
        <w:rPr>
          <w:sz w:val="22"/>
          <w:szCs w:val="22"/>
          <w:lang w:val="it-IT"/>
        </w:rPr>
        <w:t>29</w:t>
      </w:r>
      <w:r w:rsidR="00473097">
        <w:rPr>
          <w:sz w:val="22"/>
          <w:szCs w:val="22"/>
          <w:lang w:val="it-IT"/>
        </w:rPr>
        <w:t>/30</w:t>
      </w:r>
      <w:r w:rsidRPr="00955C3D">
        <w:rPr>
          <w:sz w:val="22"/>
          <w:szCs w:val="22"/>
          <w:lang w:val="it-IT"/>
        </w:rPr>
        <w:t>.0</w:t>
      </w:r>
      <w:r w:rsidR="00473097">
        <w:rPr>
          <w:sz w:val="22"/>
          <w:szCs w:val="22"/>
          <w:lang w:val="it-IT"/>
        </w:rPr>
        <w:t>8</w:t>
      </w:r>
      <w:r w:rsidRPr="00955C3D">
        <w:rPr>
          <w:sz w:val="22"/>
          <w:szCs w:val="22"/>
          <w:lang w:val="it-IT"/>
        </w:rPr>
        <w:t>.201</w:t>
      </w:r>
      <w:r w:rsidR="007634C9" w:rsidRPr="00955C3D">
        <w:rPr>
          <w:sz w:val="22"/>
          <w:szCs w:val="22"/>
          <w:lang w:val="it-IT"/>
        </w:rPr>
        <w:t>6</w:t>
      </w:r>
      <w:r w:rsidRPr="00955C3D">
        <w:rPr>
          <w:sz w:val="22"/>
          <w:szCs w:val="22"/>
          <w:lang w:val="it-IT"/>
        </w:rPr>
        <w:t xml:space="preserve">”. Fiecare punct nou propus trebuie sa fie insotit de o justificare sau un proiect de hotarare propus spre adoptare in cadrul sedintei AGA. Aceste propuneri trebuie sa fie insotite de </w:t>
      </w:r>
      <w:r w:rsidRPr="00955C3D">
        <w:rPr>
          <w:sz w:val="22"/>
          <w:szCs w:val="22"/>
          <w:lang w:val="ro-RO"/>
        </w:rPr>
        <w:t xml:space="preserve">copie act de identitate in cazul actionarilor persoane fizice; copie act identitate al reprezentantului/mandatarului, certificat 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 </w:t>
      </w:r>
    </w:p>
    <w:p w:rsidR="00E04BEC" w:rsidRPr="00B75519" w:rsidRDefault="00E04BEC" w:rsidP="00E04BEC">
      <w:pPr>
        <w:ind w:firstLine="720"/>
        <w:jc w:val="both"/>
        <w:rPr>
          <w:sz w:val="22"/>
          <w:szCs w:val="22"/>
          <w:lang w:val="it-IT"/>
        </w:rPr>
      </w:pPr>
      <w:r w:rsidRPr="00955C3D">
        <w:rPr>
          <w:sz w:val="22"/>
          <w:szCs w:val="22"/>
          <w:lang w:val="ro-RO"/>
        </w:rPr>
        <w:t>Fiecare actionar are dreptul sa adreseze,</w:t>
      </w:r>
      <w:r w:rsidRPr="00955C3D">
        <w:rPr>
          <w:sz w:val="22"/>
          <w:szCs w:val="22"/>
          <w:lang w:val="it-IT"/>
        </w:rPr>
        <w:t xml:space="preserve"> pana cel tarziu la data de </w:t>
      </w:r>
      <w:r w:rsidR="00E63F13" w:rsidRPr="00E63F13">
        <w:rPr>
          <w:b/>
          <w:sz w:val="22"/>
          <w:szCs w:val="22"/>
          <w:lang w:val="it-IT"/>
        </w:rPr>
        <w:t>09</w:t>
      </w:r>
      <w:r w:rsidRPr="00E63F13">
        <w:rPr>
          <w:b/>
          <w:sz w:val="22"/>
          <w:szCs w:val="22"/>
          <w:lang w:val="it-IT"/>
        </w:rPr>
        <w:t>.0</w:t>
      </w:r>
      <w:r w:rsidR="00473097" w:rsidRPr="00E63F13">
        <w:rPr>
          <w:b/>
          <w:sz w:val="22"/>
          <w:szCs w:val="22"/>
          <w:lang w:val="it-IT"/>
        </w:rPr>
        <w:t>8</w:t>
      </w:r>
      <w:r w:rsidRPr="00955C3D">
        <w:rPr>
          <w:b/>
          <w:sz w:val="22"/>
          <w:szCs w:val="22"/>
          <w:lang w:val="it-IT"/>
        </w:rPr>
        <w:t>.201</w:t>
      </w:r>
      <w:r w:rsidR="007634C9" w:rsidRPr="00955C3D">
        <w:rPr>
          <w:b/>
          <w:sz w:val="22"/>
          <w:szCs w:val="22"/>
          <w:lang w:val="it-IT"/>
        </w:rPr>
        <w:t>6</w:t>
      </w:r>
      <w:r w:rsidRPr="00955C3D">
        <w:rPr>
          <w:b/>
          <w:sz w:val="22"/>
          <w:szCs w:val="22"/>
          <w:lang w:val="it-IT"/>
        </w:rPr>
        <w:t>,</w:t>
      </w:r>
      <w:r w:rsidRPr="00955C3D">
        <w:rPr>
          <w:sz w:val="22"/>
          <w:szCs w:val="22"/>
          <w:lang w:val="ro-RO"/>
        </w:rPr>
        <w:t xml:space="preserve"> intrebari privind punctele de pe ordinea de zi conform art. 13 din Regulamentul CNVM nr.6/2009. </w:t>
      </w:r>
      <w:r w:rsidRPr="00955C3D">
        <w:rPr>
          <w:sz w:val="22"/>
          <w:szCs w:val="22"/>
          <w:lang w:val="it-IT"/>
        </w:rPr>
        <w:t>Intrebarile</w:t>
      </w:r>
      <w:r w:rsidRPr="00B75519">
        <w:rPr>
          <w:sz w:val="22"/>
          <w:szCs w:val="22"/>
          <w:lang w:val="it-IT"/>
        </w:rPr>
        <w:t xml:space="preserve"> se pot depune in scris, la sediul societatii sau prin e-mail cu semnatura electronica extinsa incorporata conform Legii 455/2001 privind semnatura electronica, la adresa office@romcarbon.com mentionand la subiect „ </w:t>
      </w:r>
      <w:r>
        <w:rPr>
          <w:sz w:val="22"/>
          <w:szCs w:val="22"/>
          <w:lang w:val="it-IT"/>
        </w:rPr>
        <w:t xml:space="preserve">PENTRU ADUNAREA GENERALA </w:t>
      </w:r>
      <w:r>
        <w:rPr>
          <w:color w:val="000000"/>
          <w:sz w:val="22"/>
          <w:szCs w:val="22"/>
          <w:lang w:val="ro-RO"/>
        </w:rPr>
        <w:t xml:space="preserve">EXTRAORDINARA </w:t>
      </w:r>
      <w:r>
        <w:rPr>
          <w:sz w:val="22"/>
          <w:szCs w:val="22"/>
          <w:lang w:val="it-IT"/>
        </w:rPr>
        <w:t xml:space="preserve">A ACTIONARILOR DIN DATA DE </w:t>
      </w:r>
      <w:r w:rsidR="007634C9">
        <w:rPr>
          <w:sz w:val="22"/>
          <w:szCs w:val="22"/>
          <w:lang w:val="it-IT"/>
        </w:rPr>
        <w:t>29</w:t>
      </w:r>
      <w:r w:rsidR="00473097">
        <w:rPr>
          <w:sz w:val="22"/>
          <w:szCs w:val="22"/>
          <w:lang w:val="it-IT"/>
        </w:rPr>
        <w:t>/30</w:t>
      </w:r>
      <w:r w:rsidRPr="00B75519">
        <w:rPr>
          <w:sz w:val="22"/>
          <w:szCs w:val="22"/>
          <w:lang w:val="it-IT"/>
        </w:rPr>
        <w:t>.0</w:t>
      </w:r>
      <w:r w:rsidR="00473097">
        <w:rPr>
          <w:sz w:val="22"/>
          <w:szCs w:val="22"/>
          <w:lang w:val="it-IT"/>
        </w:rPr>
        <w:t>8</w:t>
      </w:r>
      <w:r w:rsidRPr="00B75519">
        <w:rPr>
          <w:sz w:val="22"/>
          <w:szCs w:val="22"/>
          <w:lang w:val="it-IT"/>
        </w:rPr>
        <w:t>.201</w:t>
      </w:r>
      <w:r w:rsidR="007634C9">
        <w:rPr>
          <w:sz w:val="22"/>
          <w:szCs w:val="22"/>
          <w:lang w:val="it-IT"/>
        </w:rPr>
        <w:t>6</w:t>
      </w:r>
      <w:r w:rsidRPr="00B75519">
        <w:rPr>
          <w:sz w:val="22"/>
          <w:szCs w:val="22"/>
          <w:lang w:val="it-IT"/>
        </w:rPr>
        <w:t xml:space="preserve">”. Intrebarile trebuie sa fie insotite de </w:t>
      </w:r>
      <w:r>
        <w:rPr>
          <w:color w:val="000000"/>
          <w:sz w:val="22"/>
          <w:szCs w:val="22"/>
          <w:lang w:val="ro-RO"/>
        </w:rPr>
        <w:t>copie act de identitate in cazul actionarilor persoane fizice; copie act identitate al reprezentantului/mandatarului, certificat constatator eliberat de registrul comertului sau orice document echivalent emis de catre o autoritate competenta din statul in care actionarul este inmatriculat legal, care atesta calitatea de reprezentant legal, prezentat in original sau in copie conform cu originalul, in cazul actionarilor persoane juridice. Documentele care atesta calitatea de reprezentant legal al actionarului persoana juridica vor fi emise cu cel mult 3 luni inainte de data publicarii convocatorului AGA</w:t>
      </w:r>
      <w:r w:rsidRPr="00B75519">
        <w:rPr>
          <w:sz w:val="22"/>
          <w:szCs w:val="22"/>
          <w:lang w:val="it-IT"/>
        </w:rPr>
        <w:t xml:space="preserve">. </w:t>
      </w:r>
    </w:p>
    <w:p w:rsidR="00E04BEC" w:rsidRDefault="00E04BEC" w:rsidP="00E04BEC">
      <w:pPr>
        <w:ind w:firstLine="720"/>
        <w:jc w:val="both"/>
        <w:rPr>
          <w:color w:val="000000"/>
          <w:sz w:val="22"/>
          <w:szCs w:val="22"/>
          <w:lang w:val="it-IT"/>
        </w:rPr>
      </w:pPr>
      <w:r w:rsidRPr="00B75519">
        <w:rPr>
          <w:color w:val="000000"/>
          <w:sz w:val="22"/>
          <w:szCs w:val="22"/>
          <w:lang w:val="it-IT"/>
        </w:rPr>
        <w:t>Societatea va formula un raspuns general pentru intrebarile cu acelasi continut care va fi facut disponibil pe pagina de internet a societatii, în format întrebare-răspuns.</w:t>
      </w:r>
    </w:p>
    <w:p w:rsidR="00E04BEC" w:rsidRPr="00B75519" w:rsidRDefault="00E04BEC" w:rsidP="00E04BEC">
      <w:pPr>
        <w:ind w:firstLine="720"/>
        <w:jc w:val="both"/>
        <w:rPr>
          <w:color w:val="000000"/>
          <w:sz w:val="22"/>
          <w:szCs w:val="22"/>
          <w:lang w:val="it-IT"/>
        </w:rPr>
      </w:pPr>
      <w:r>
        <w:rPr>
          <w:color w:val="000000"/>
          <w:sz w:val="22"/>
          <w:szCs w:val="22"/>
          <w:lang w:val="it-IT"/>
        </w:rPr>
        <w:t xml:space="preserve">La data convocarii capitalul social al societatii este de </w:t>
      </w:r>
      <w:r w:rsidRPr="007771C0">
        <w:rPr>
          <w:sz w:val="22"/>
          <w:szCs w:val="22"/>
          <w:lang w:val="ro-RO"/>
        </w:rPr>
        <w:t>26.412.209,6 lei</w:t>
      </w:r>
      <w:r>
        <w:rPr>
          <w:sz w:val="22"/>
          <w:szCs w:val="22"/>
          <w:lang w:val="ro-RO"/>
        </w:rPr>
        <w:t xml:space="preserve"> divizat in 264.122.096 actiuni nominative, dematerializate, in valoare nominala de 0,10 lei, fiecare actiune dand dreptul la un vot in sedinta AGA.</w:t>
      </w:r>
    </w:p>
    <w:p w:rsidR="00497FD6" w:rsidRPr="007634C9" w:rsidRDefault="00E04BEC" w:rsidP="007634C9">
      <w:pPr>
        <w:ind w:firstLine="720"/>
        <w:jc w:val="both"/>
        <w:rPr>
          <w:color w:val="000000"/>
          <w:sz w:val="22"/>
          <w:szCs w:val="22"/>
          <w:lang w:val="ro-RO"/>
        </w:rPr>
      </w:pPr>
      <w:r w:rsidRPr="00B75519">
        <w:rPr>
          <w:color w:val="000000"/>
          <w:sz w:val="22"/>
          <w:szCs w:val="22"/>
          <w:lang w:val="ro-RO"/>
        </w:rPr>
        <w:t>În situaţia neîndeplinirii condiţiilor prevăzute de lege şi de actul constitutiv pentru ţinerea Adunari</w:t>
      </w:r>
      <w:r w:rsidR="00473097">
        <w:rPr>
          <w:color w:val="000000"/>
          <w:sz w:val="22"/>
          <w:szCs w:val="22"/>
          <w:lang w:val="ro-RO"/>
        </w:rPr>
        <w:t>i</w:t>
      </w:r>
      <w:r w:rsidRPr="00B75519">
        <w:rPr>
          <w:color w:val="000000"/>
          <w:sz w:val="22"/>
          <w:szCs w:val="22"/>
          <w:lang w:val="ro-RO"/>
        </w:rPr>
        <w:t xml:space="preserve"> Generale a Actionarilor la data de</w:t>
      </w:r>
      <w:r w:rsidRPr="00B75519">
        <w:rPr>
          <w:b/>
          <w:color w:val="000000"/>
          <w:sz w:val="22"/>
          <w:szCs w:val="22"/>
          <w:lang w:val="ro-RO"/>
        </w:rPr>
        <w:t xml:space="preserve"> 2</w:t>
      </w:r>
      <w:r w:rsidR="00473097">
        <w:rPr>
          <w:b/>
          <w:color w:val="000000"/>
          <w:sz w:val="22"/>
          <w:szCs w:val="22"/>
          <w:lang w:val="ro-RO"/>
        </w:rPr>
        <w:t>9</w:t>
      </w:r>
      <w:r w:rsidRPr="00B75519">
        <w:rPr>
          <w:b/>
          <w:color w:val="000000"/>
          <w:sz w:val="22"/>
          <w:szCs w:val="22"/>
          <w:lang w:val="ro-RO"/>
        </w:rPr>
        <w:t>.0</w:t>
      </w:r>
      <w:r w:rsidR="00473097">
        <w:rPr>
          <w:b/>
          <w:color w:val="000000"/>
          <w:sz w:val="22"/>
          <w:szCs w:val="22"/>
          <w:lang w:val="ro-RO"/>
        </w:rPr>
        <w:t>8</w:t>
      </w:r>
      <w:r w:rsidRPr="00B75519">
        <w:rPr>
          <w:b/>
          <w:color w:val="000000"/>
          <w:sz w:val="22"/>
          <w:szCs w:val="22"/>
          <w:lang w:val="ro-RO"/>
        </w:rPr>
        <w:t>.201</w:t>
      </w:r>
      <w:r w:rsidR="007634C9">
        <w:rPr>
          <w:b/>
          <w:color w:val="000000"/>
          <w:sz w:val="22"/>
          <w:szCs w:val="22"/>
          <w:lang w:val="ro-RO"/>
        </w:rPr>
        <w:t>6</w:t>
      </w:r>
      <w:r w:rsidRPr="00B75519">
        <w:rPr>
          <w:color w:val="000000"/>
          <w:sz w:val="22"/>
          <w:szCs w:val="22"/>
          <w:lang w:val="ro-RO"/>
        </w:rPr>
        <w:t xml:space="preserve">, ora </w:t>
      </w:r>
      <w:r w:rsidRPr="008858CF">
        <w:rPr>
          <w:b/>
          <w:color w:val="000000"/>
          <w:sz w:val="22"/>
          <w:szCs w:val="22"/>
          <w:lang w:val="ro-RO"/>
        </w:rPr>
        <w:t>12</w:t>
      </w:r>
      <w:r w:rsidRPr="008858CF">
        <w:rPr>
          <w:b/>
          <w:bCs/>
          <w:color w:val="000000"/>
          <w:sz w:val="22"/>
          <w:szCs w:val="22"/>
          <w:vertAlign w:val="superscript"/>
          <w:lang w:val="ro-RO"/>
        </w:rPr>
        <w:t>30</w:t>
      </w:r>
      <w:r w:rsidRPr="00B75519">
        <w:rPr>
          <w:color w:val="000000"/>
          <w:sz w:val="22"/>
          <w:szCs w:val="22"/>
          <w:lang w:val="ro-RO"/>
        </w:rPr>
        <w:t xml:space="preserve"> </w:t>
      </w:r>
      <w:r>
        <w:rPr>
          <w:color w:val="000000"/>
          <w:sz w:val="22"/>
          <w:szCs w:val="22"/>
          <w:lang w:val="ro-RO"/>
        </w:rPr>
        <w:t xml:space="preserve">, </w:t>
      </w:r>
      <w:r w:rsidRPr="00B75519">
        <w:rPr>
          <w:color w:val="000000"/>
          <w:sz w:val="22"/>
          <w:szCs w:val="22"/>
          <w:lang w:val="ro-RO"/>
        </w:rPr>
        <w:t>următoare</w:t>
      </w:r>
      <w:r w:rsidR="00473097">
        <w:rPr>
          <w:color w:val="000000"/>
          <w:sz w:val="22"/>
          <w:szCs w:val="22"/>
          <w:lang w:val="ro-RO"/>
        </w:rPr>
        <w:t>a</w:t>
      </w:r>
      <w:r w:rsidRPr="00B75519">
        <w:rPr>
          <w:color w:val="000000"/>
          <w:sz w:val="22"/>
          <w:szCs w:val="22"/>
          <w:lang w:val="ro-RO"/>
        </w:rPr>
        <w:t xml:space="preserve"> adunar</w:t>
      </w:r>
      <w:r w:rsidR="00473097">
        <w:rPr>
          <w:color w:val="000000"/>
          <w:sz w:val="22"/>
          <w:szCs w:val="22"/>
          <w:lang w:val="ro-RO"/>
        </w:rPr>
        <w:t>e</w:t>
      </w:r>
      <w:r w:rsidRPr="00B75519">
        <w:rPr>
          <w:color w:val="000000"/>
          <w:sz w:val="22"/>
          <w:szCs w:val="22"/>
          <w:lang w:val="ro-RO"/>
        </w:rPr>
        <w:t xml:space="preserve"> </w:t>
      </w:r>
      <w:r w:rsidR="00473097">
        <w:rPr>
          <w:color w:val="000000"/>
          <w:sz w:val="22"/>
          <w:szCs w:val="22"/>
          <w:lang w:val="ro-RO"/>
        </w:rPr>
        <w:t>este convocata</w:t>
      </w:r>
      <w:r w:rsidRPr="00B75519">
        <w:rPr>
          <w:color w:val="000000"/>
          <w:sz w:val="22"/>
          <w:szCs w:val="22"/>
          <w:lang w:val="ro-RO"/>
        </w:rPr>
        <w:t xml:space="preserve">  pentru data de</w:t>
      </w:r>
      <w:r w:rsidRPr="00B75519">
        <w:rPr>
          <w:b/>
          <w:color w:val="000000"/>
          <w:sz w:val="22"/>
          <w:szCs w:val="22"/>
          <w:lang w:val="ro-RO"/>
        </w:rPr>
        <w:t xml:space="preserve"> </w:t>
      </w:r>
      <w:r w:rsidR="00473097">
        <w:rPr>
          <w:b/>
          <w:color w:val="000000"/>
          <w:sz w:val="22"/>
          <w:szCs w:val="22"/>
          <w:lang w:val="ro-RO"/>
        </w:rPr>
        <w:t>30</w:t>
      </w:r>
      <w:r w:rsidRPr="00B75519">
        <w:rPr>
          <w:b/>
          <w:color w:val="000000"/>
          <w:sz w:val="22"/>
          <w:szCs w:val="22"/>
          <w:lang w:val="ro-RO"/>
        </w:rPr>
        <w:t>.0</w:t>
      </w:r>
      <w:r w:rsidR="00473097">
        <w:rPr>
          <w:b/>
          <w:color w:val="000000"/>
          <w:sz w:val="22"/>
          <w:szCs w:val="22"/>
          <w:lang w:val="ro-RO"/>
        </w:rPr>
        <w:t>8</w:t>
      </w:r>
      <w:r w:rsidRPr="00B75519">
        <w:rPr>
          <w:b/>
          <w:color w:val="000000"/>
          <w:sz w:val="22"/>
          <w:szCs w:val="22"/>
          <w:lang w:val="ro-RO"/>
        </w:rPr>
        <w:t>.201</w:t>
      </w:r>
      <w:r w:rsidR="007634C9">
        <w:rPr>
          <w:b/>
          <w:color w:val="000000"/>
          <w:sz w:val="22"/>
          <w:szCs w:val="22"/>
          <w:lang w:val="ro-RO"/>
        </w:rPr>
        <w:t>6</w:t>
      </w:r>
      <w:r w:rsidRPr="00B75519">
        <w:rPr>
          <w:color w:val="000000"/>
          <w:sz w:val="22"/>
          <w:szCs w:val="22"/>
          <w:lang w:val="ro-RO"/>
        </w:rPr>
        <w:t xml:space="preserve">, ora </w:t>
      </w:r>
      <w:r w:rsidRPr="00B75519">
        <w:rPr>
          <w:b/>
          <w:bCs/>
          <w:color w:val="000000"/>
          <w:sz w:val="22"/>
          <w:szCs w:val="22"/>
          <w:lang w:val="ro-RO"/>
        </w:rPr>
        <w:t>12</w:t>
      </w:r>
      <w:r w:rsidRPr="00B75519">
        <w:rPr>
          <w:b/>
          <w:bCs/>
          <w:color w:val="000000"/>
          <w:sz w:val="22"/>
          <w:szCs w:val="22"/>
          <w:vertAlign w:val="superscript"/>
          <w:lang w:val="ro-RO"/>
        </w:rPr>
        <w:t xml:space="preserve">30,  </w:t>
      </w:r>
      <w:r w:rsidRPr="00B75519">
        <w:rPr>
          <w:color w:val="000000"/>
          <w:sz w:val="22"/>
          <w:szCs w:val="22"/>
          <w:lang w:val="ro-RO"/>
        </w:rPr>
        <w:t>în acelaşi loc, cu aceeaşi ordine de zi si pentru actionarii inregistrati la aceeasi data de referinta. Informaţii suplimentare se pot obţine la numărul de telefon: 0238/7</w:t>
      </w:r>
      <w:r>
        <w:rPr>
          <w:color w:val="000000"/>
          <w:sz w:val="22"/>
          <w:szCs w:val="22"/>
          <w:lang w:val="ro-RO"/>
        </w:rPr>
        <w:t>11.155, int.130</w:t>
      </w:r>
      <w:r w:rsidRPr="00B75519">
        <w:rPr>
          <w:color w:val="000000"/>
          <w:sz w:val="22"/>
          <w:szCs w:val="22"/>
          <w:lang w:val="ro-RO"/>
        </w:rPr>
        <w:t>.</w:t>
      </w:r>
    </w:p>
    <w:p w:rsidR="00497FD6" w:rsidRPr="00B75519" w:rsidRDefault="00497FD6" w:rsidP="00497FD6">
      <w:pPr>
        <w:jc w:val="center"/>
        <w:rPr>
          <w:bCs/>
          <w:color w:val="000000"/>
          <w:sz w:val="22"/>
          <w:szCs w:val="22"/>
          <w:lang w:val="ro-RO"/>
        </w:rPr>
      </w:pPr>
    </w:p>
    <w:p w:rsidR="00497FD6" w:rsidRPr="00B75519" w:rsidRDefault="00497FD6" w:rsidP="00497FD6">
      <w:pPr>
        <w:rPr>
          <w:color w:val="000000"/>
          <w:sz w:val="22"/>
          <w:szCs w:val="22"/>
          <w:lang w:val="ro-RO"/>
        </w:rPr>
      </w:pPr>
      <w:r w:rsidRPr="00B75519">
        <w:rPr>
          <w:color w:val="000000"/>
          <w:sz w:val="22"/>
          <w:szCs w:val="22"/>
          <w:lang w:val="ro-RO"/>
        </w:rPr>
        <w:t xml:space="preserve">          Presedintele Consiliului de Administratie </w:t>
      </w:r>
    </w:p>
    <w:p w:rsidR="00497FD6" w:rsidRDefault="00497FD6" w:rsidP="00497FD6">
      <w:pPr>
        <w:rPr>
          <w:color w:val="000000"/>
          <w:sz w:val="22"/>
          <w:szCs w:val="22"/>
          <w:lang w:val="ro-RO"/>
        </w:rPr>
      </w:pPr>
      <w:r w:rsidRPr="00B75519">
        <w:rPr>
          <w:color w:val="000000"/>
          <w:sz w:val="22"/>
          <w:szCs w:val="22"/>
          <w:lang w:val="ro-RO"/>
        </w:rPr>
        <w:tab/>
      </w:r>
      <w:r w:rsidRPr="00B75519">
        <w:rPr>
          <w:color w:val="000000"/>
          <w:sz w:val="22"/>
          <w:szCs w:val="22"/>
          <w:lang w:val="ro-RO"/>
        </w:rPr>
        <w:tab/>
        <w:t xml:space="preserve">Hung Ching Ling </w:t>
      </w:r>
    </w:p>
    <w:p w:rsidR="00FE3F32" w:rsidRDefault="002C517B" w:rsidP="00497FD6">
      <w:pPr>
        <w:rPr>
          <w:color w:val="000000"/>
          <w:sz w:val="22"/>
          <w:szCs w:val="22"/>
          <w:lang w:val="ro-RO"/>
        </w:rPr>
      </w:pPr>
      <w:r>
        <w:rPr>
          <w:noProof/>
          <w:color w:val="000000"/>
          <w:sz w:val="22"/>
          <w:szCs w:val="22"/>
          <w:lang w:val="ro-RO" w:eastAsia="ro-RO"/>
        </w:rPr>
        <w:lastRenderedPageBreak/>
        <w:drawing>
          <wp:inline distT="0" distB="0" distL="0" distR="0">
            <wp:extent cx="2697480" cy="2484120"/>
            <wp:effectExtent l="1905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697480" cy="2484120"/>
                    </a:xfrm>
                    <a:prstGeom prst="rect">
                      <a:avLst/>
                    </a:prstGeom>
                    <a:noFill/>
                    <a:ln w="9525">
                      <a:noFill/>
                      <a:miter lim="800000"/>
                      <a:headEnd/>
                      <a:tailEnd/>
                    </a:ln>
                  </pic:spPr>
                </pic:pic>
              </a:graphicData>
            </a:graphic>
          </wp:inline>
        </w:drawing>
      </w:r>
    </w:p>
    <w:p w:rsidR="00FE3F32" w:rsidRDefault="00FE3F32" w:rsidP="00497FD6">
      <w:pPr>
        <w:rPr>
          <w:color w:val="000000"/>
          <w:sz w:val="22"/>
          <w:szCs w:val="22"/>
          <w:lang w:val="ro-RO"/>
        </w:rPr>
      </w:pPr>
    </w:p>
    <w:p w:rsidR="00FE3F32" w:rsidRDefault="00FE3F32" w:rsidP="00497FD6">
      <w:pPr>
        <w:rPr>
          <w:color w:val="000000"/>
          <w:sz w:val="22"/>
          <w:szCs w:val="22"/>
          <w:lang w:val="ro-RO"/>
        </w:rPr>
      </w:pPr>
    </w:p>
    <w:p w:rsidR="004924A7" w:rsidRDefault="004924A7" w:rsidP="00497FD6">
      <w:pPr>
        <w:rPr>
          <w:color w:val="000000"/>
          <w:sz w:val="22"/>
          <w:szCs w:val="22"/>
          <w:lang w:val="ro-RO"/>
        </w:rPr>
      </w:pPr>
    </w:p>
    <w:p w:rsidR="00FE3F32" w:rsidRDefault="00FE3F32" w:rsidP="00497FD6">
      <w:pPr>
        <w:rPr>
          <w:color w:val="000000"/>
          <w:sz w:val="22"/>
          <w:szCs w:val="22"/>
          <w:lang w:val="ro-RO"/>
        </w:rPr>
      </w:pPr>
    </w:p>
    <w:p w:rsidR="00FE3F32" w:rsidRDefault="00FE3F32" w:rsidP="00497FD6">
      <w:pPr>
        <w:rPr>
          <w:color w:val="000000"/>
          <w:sz w:val="22"/>
          <w:szCs w:val="22"/>
          <w:lang w:val="ro-RO"/>
        </w:rPr>
      </w:pPr>
    </w:p>
    <w:p w:rsidR="00FE3F32" w:rsidRDefault="00FE3F32" w:rsidP="00497FD6">
      <w:pPr>
        <w:rPr>
          <w:color w:val="000000"/>
          <w:sz w:val="22"/>
          <w:szCs w:val="22"/>
          <w:lang w:val="ro-RO"/>
        </w:rPr>
      </w:pPr>
    </w:p>
    <w:p w:rsidR="00FE3F32" w:rsidRDefault="00FE3F32" w:rsidP="00497FD6">
      <w:pPr>
        <w:rPr>
          <w:color w:val="000000"/>
          <w:sz w:val="22"/>
          <w:szCs w:val="22"/>
          <w:lang w:val="ro-RO"/>
        </w:rPr>
      </w:pPr>
    </w:p>
    <w:p w:rsidR="00FE3F32" w:rsidRDefault="00FE3F32" w:rsidP="00497FD6">
      <w:pPr>
        <w:rPr>
          <w:color w:val="000000"/>
          <w:sz w:val="22"/>
          <w:szCs w:val="22"/>
          <w:lang w:val="ro-RO"/>
        </w:rPr>
      </w:pPr>
    </w:p>
    <w:p w:rsidR="00FE3F32" w:rsidRPr="00B75519" w:rsidRDefault="00FE3F32" w:rsidP="00497FD6">
      <w:pPr>
        <w:rPr>
          <w:color w:val="000000"/>
          <w:sz w:val="22"/>
          <w:szCs w:val="22"/>
          <w:lang w:val="ro-RO"/>
        </w:rPr>
      </w:pPr>
    </w:p>
    <w:sectPr w:rsidR="00FE3F32" w:rsidRPr="00B75519" w:rsidSect="00CD4739">
      <w:pgSz w:w="12240" w:h="15840"/>
      <w:pgMar w:top="719" w:right="900" w:bottom="899"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Times-Roman-R">
    <w:altName w:val="Arial Narro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1653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22EB4C58"/>
    <w:multiLevelType w:val="hybridMultilevel"/>
    <w:tmpl w:val="9FF89B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44061BD"/>
    <w:multiLevelType w:val="hybridMultilevel"/>
    <w:tmpl w:val="AAE23B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C92750F"/>
    <w:multiLevelType w:val="hybridMultilevel"/>
    <w:tmpl w:val="08D29F26"/>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4">
    <w:nsid w:val="52183024"/>
    <w:multiLevelType w:val="hybridMultilevel"/>
    <w:tmpl w:val="7702FFC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nsid w:val="616A5C7B"/>
    <w:multiLevelType w:val="hybridMultilevel"/>
    <w:tmpl w:val="64FC7A9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8867DF"/>
    <w:rsid w:val="00007ED5"/>
    <w:rsid w:val="0001193E"/>
    <w:rsid w:val="0004619C"/>
    <w:rsid w:val="00081A63"/>
    <w:rsid w:val="00082D44"/>
    <w:rsid w:val="00083CC7"/>
    <w:rsid w:val="00093EAE"/>
    <w:rsid w:val="000E2276"/>
    <w:rsid w:val="000E38BF"/>
    <w:rsid w:val="000E4178"/>
    <w:rsid w:val="00101C6D"/>
    <w:rsid w:val="0011436E"/>
    <w:rsid w:val="001B19BA"/>
    <w:rsid w:val="001B533A"/>
    <w:rsid w:val="001D4310"/>
    <w:rsid w:val="001F3AE9"/>
    <w:rsid w:val="00207AE9"/>
    <w:rsid w:val="00226F46"/>
    <w:rsid w:val="00264EB0"/>
    <w:rsid w:val="002B221E"/>
    <w:rsid w:val="002C517B"/>
    <w:rsid w:val="00305B1E"/>
    <w:rsid w:val="00307B99"/>
    <w:rsid w:val="00317120"/>
    <w:rsid w:val="003211BB"/>
    <w:rsid w:val="00341282"/>
    <w:rsid w:val="003E5A51"/>
    <w:rsid w:val="0040430D"/>
    <w:rsid w:val="00437D85"/>
    <w:rsid w:val="004642FC"/>
    <w:rsid w:val="00473097"/>
    <w:rsid w:val="00481D1E"/>
    <w:rsid w:val="00482555"/>
    <w:rsid w:val="004924A7"/>
    <w:rsid w:val="00497FD6"/>
    <w:rsid w:val="004B37D8"/>
    <w:rsid w:val="00533074"/>
    <w:rsid w:val="005335C0"/>
    <w:rsid w:val="00547801"/>
    <w:rsid w:val="005D6EA6"/>
    <w:rsid w:val="005F109F"/>
    <w:rsid w:val="006478BD"/>
    <w:rsid w:val="006764A8"/>
    <w:rsid w:val="00682717"/>
    <w:rsid w:val="00687F93"/>
    <w:rsid w:val="00694F3E"/>
    <w:rsid w:val="00696D41"/>
    <w:rsid w:val="006A56C9"/>
    <w:rsid w:val="006B0E4B"/>
    <w:rsid w:val="006D0DCB"/>
    <w:rsid w:val="006D0E87"/>
    <w:rsid w:val="00702EF2"/>
    <w:rsid w:val="0073631C"/>
    <w:rsid w:val="007634C9"/>
    <w:rsid w:val="007643AF"/>
    <w:rsid w:val="007D36D2"/>
    <w:rsid w:val="00805FF5"/>
    <w:rsid w:val="00813D85"/>
    <w:rsid w:val="008238FE"/>
    <w:rsid w:val="008241E1"/>
    <w:rsid w:val="00863F06"/>
    <w:rsid w:val="00880AEF"/>
    <w:rsid w:val="008867DF"/>
    <w:rsid w:val="00895BC0"/>
    <w:rsid w:val="008A6665"/>
    <w:rsid w:val="008E32FD"/>
    <w:rsid w:val="008F168E"/>
    <w:rsid w:val="009259C3"/>
    <w:rsid w:val="009359CF"/>
    <w:rsid w:val="00940129"/>
    <w:rsid w:val="00952767"/>
    <w:rsid w:val="00955C3D"/>
    <w:rsid w:val="00960792"/>
    <w:rsid w:val="009666FA"/>
    <w:rsid w:val="009775FE"/>
    <w:rsid w:val="009E5A08"/>
    <w:rsid w:val="009E6993"/>
    <w:rsid w:val="009F13F7"/>
    <w:rsid w:val="00A00BAB"/>
    <w:rsid w:val="00A1668E"/>
    <w:rsid w:val="00A86357"/>
    <w:rsid w:val="00AA1EB3"/>
    <w:rsid w:val="00AB7504"/>
    <w:rsid w:val="00AC2E52"/>
    <w:rsid w:val="00B03DDB"/>
    <w:rsid w:val="00B363CC"/>
    <w:rsid w:val="00B367F9"/>
    <w:rsid w:val="00B5653C"/>
    <w:rsid w:val="00B618AE"/>
    <w:rsid w:val="00B66EAB"/>
    <w:rsid w:val="00B75519"/>
    <w:rsid w:val="00B77742"/>
    <w:rsid w:val="00B9293C"/>
    <w:rsid w:val="00B931AE"/>
    <w:rsid w:val="00BB58B2"/>
    <w:rsid w:val="00BE6B72"/>
    <w:rsid w:val="00C104E4"/>
    <w:rsid w:val="00C10817"/>
    <w:rsid w:val="00C24E72"/>
    <w:rsid w:val="00C27DF1"/>
    <w:rsid w:val="00C27E4A"/>
    <w:rsid w:val="00C46FFC"/>
    <w:rsid w:val="00C511C5"/>
    <w:rsid w:val="00C70A64"/>
    <w:rsid w:val="00C874D1"/>
    <w:rsid w:val="00C92F4C"/>
    <w:rsid w:val="00CC68A2"/>
    <w:rsid w:val="00CE43A1"/>
    <w:rsid w:val="00D05710"/>
    <w:rsid w:val="00D22704"/>
    <w:rsid w:val="00D617C5"/>
    <w:rsid w:val="00D64CAE"/>
    <w:rsid w:val="00D66519"/>
    <w:rsid w:val="00DA7D5A"/>
    <w:rsid w:val="00DB5502"/>
    <w:rsid w:val="00DC1B7B"/>
    <w:rsid w:val="00DC3534"/>
    <w:rsid w:val="00DC61A3"/>
    <w:rsid w:val="00E03D71"/>
    <w:rsid w:val="00E04BC3"/>
    <w:rsid w:val="00E04BEC"/>
    <w:rsid w:val="00E250D2"/>
    <w:rsid w:val="00E25322"/>
    <w:rsid w:val="00E2597D"/>
    <w:rsid w:val="00E359BC"/>
    <w:rsid w:val="00E367A7"/>
    <w:rsid w:val="00E540C0"/>
    <w:rsid w:val="00E63F13"/>
    <w:rsid w:val="00E84601"/>
    <w:rsid w:val="00ED7D34"/>
    <w:rsid w:val="00EE1351"/>
    <w:rsid w:val="00EE7258"/>
    <w:rsid w:val="00F168C1"/>
    <w:rsid w:val="00F34BC2"/>
    <w:rsid w:val="00F52620"/>
    <w:rsid w:val="00F57A84"/>
    <w:rsid w:val="00F83CB2"/>
    <w:rsid w:val="00F8724C"/>
    <w:rsid w:val="00FA157E"/>
    <w:rsid w:val="00FE3F32"/>
    <w:rsid w:val="00FF57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D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D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8867DF"/>
    <w:rPr>
      <w:color w:val="0000FF"/>
      <w:u w:val="single"/>
    </w:rPr>
  </w:style>
  <w:style w:type="paragraph" w:styleId="Title">
    <w:name w:val="Title"/>
    <w:aliases w:val=" Caracter"/>
    <w:basedOn w:val="Normal"/>
    <w:link w:val="TitleChar"/>
    <w:qFormat/>
    <w:rsid w:val="008867DF"/>
    <w:pPr>
      <w:jc w:val="center"/>
    </w:pPr>
    <w:rPr>
      <w:rFonts w:ascii="Times-Roman-R" w:hAnsi="Times-Roman-R"/>
      <w:b/>
      <w:noProof/>
      <w:lang w:val="en-GB" w:eastAsia="en-US"/>
    </w:rPr>
  </w:style>
  <w:style w:type="character" w:customStyle="1" w:styleId="TitleChar">
    <w:name w:val="Title Char"/>
    <w:aliases w:val=" Caracter Char"/>
    <w:basedOn w:val="DefaultParagraphFont"/>
    <w:link w:val="Title"/>
    <w:rsid w:val="008867DF"/>
    <w:rPr>
      <w:rFonts w:ascii="Times-Roman-R" w:eastAsia="SimSun" w:hAnsi="Times-Roman-R" w:cs="Times New Roman"/>
      <w:b/>
      <w:noProof/>
      <w:sz w:val="24"/>
      <w:szCs w:val="24"/>
      <w:lang w:val="en-GB"/>
    </w:rPr>
  </w:style>
  <w:style w:type="paragraph" w:styleId="ListParagraph">
    <w:name w:val="List Paragraph"/>
    <w:basedOn w:val="Normal"/>
    <w:uiPriority w:val="34"/>
    <w:qFormat/>
    <w:rsid w:val="003211BB"/>
    <w:pPr>
      <w:ind w:left="720"/>
      <w:contextualSpacing/>
    </w:pPr>
    <w:rPr>
      <w:rFonts w:ascii="Calibri" w:eastAsiaTheme="minorHAnsi" w:hAnsi="Calibri"/>
      <w:sz w:val="22"/>
      <w:szCs w:val="22"/>
      <w:lang w:eastAsia="en-US"/>
    </w:rPr>
  </w:style>
  <w:style w:type="table" w:styleId="TableGrid">
    <w:name w:val="Table Grid"/>
    <w:basedOn w:val="TableNormal"/>
    <w:uiPriority w:val="59"/>
    <w:rsid w:val="00081A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81A63"/>
    <w:rPr>
      <w:rFonts w:ascii="Tahoma" w:hAnsi="Tahoma" w:cs="Tahoma"/>
      <w:sz w:val="16"/>
      <w:szCs w:val="16"/>
    </w:rPr>
  </w:style>
  <w:style w:type="character" w:customStyle="1" w:styleId="BalloonTextChar">
    <w:name w:val="Balloon Text Char"/>
    <w:basedOn w:val="DefaultParagraphFont"/>
    <w:link w:val="BalloonText"/>
    <w:uiPriority w:val="99"/>
    <w:semiHidden/>
    <w:rsid w:val="00081A63"/>
    <w:rPr>
      <w:rFonts w:ascii="Tahoma" w:eastAsia="SimSun" w:hAnsi="Tahoma" w:cs="Tahoma"/>
      <w:sz w:val="16"/>
      <w:szCs w:val="16"/>
      <w:lang w:eastAsia="zh-CN"/>
    </w:rPr>
  </w:style>
  <w:style w:type="character" w:customStyle="1" w:styleId="apple-converted-space">
    <w:name w:val="apple-converted-space"/>
    <w:basedOn w:val="DefaultParagraphFont"/>
    <w:rsid w:val="00264EB0"/>
  </w:style>
  <w:style w:type="character" w:customStyle="1" w:styleId="ln2alineat">
    <w:name w:val="ln2alineat"/>
    <w:basedOn w:val="DefaultParagraphFont"/>
    <w:rsid w:val="00264EB0"/>
  </w:style>
  <w:style w:type="character" w:customStyle="1" w:styleId="ln2talineat">
    <w:name w:val="ln2talineat"/>
    <w:basedOn w:val="DefaultParagraphFont"/>
    <w:rsid w:val="00264EB0"/>
  </w:style>
  <w:style w:type="character" w:customStyle="1" w:styleId="hps">
    <w:name w:val="hps"/>
    <w:basedOn w:val="DefaultParagraphFont"/>
    <w:rsid w:val="000E2276"/>
  </w:style>
  <w:style w:type="character" w:customStyle="1" w:styleId="shorttext">
    <w:name w:val="short_text"/>
    <w:basedOn w:val="DefaultParagraphFont"/>
    <w:rsid w:val="000E22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DF"/>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7DF"/>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rsid w:val="008867DF"/>
    <w:rPr>
      <w:color w:val="0000FF"/>
      <w:u w:val="single"/>
    </w:rPr>
  </w:style>
  <w:style w:type="paragraph" w:styleId="Title">
    <w:name w:val="Title"/>
    <w:aliases w:val=" Caracter"/>
    <w:basedOn w:val="Normal"/>
    <w:link w:val="TitleChar"/>
    <w:qFormat/>
    <w:rsid w:val="008867DF"/>
    <w:pPr>
      <w:jc w:val="center"/>
    </w:pPr>
    <w:rPr>
      <w:rFonts w:ascii="Times-Roman-R" w:hAnsi="Times-Roman-R"/>
      <w:b/>
      <w:noProof/>
      <w:lang w:val="en-GB" w:eastAsia="en-US"/>
    </w:rPr>
  </w:style>
  <w:style w:type="character" w:customStyle="1" w:styleId="TitleChar">
    <w:name w:val="Title Char"/>
    <w:aliases w:val=" Caracter Char"/>
    <w:basedOn w:val="DefaultParagraphFont"/>
    <w:link w:val="Title"/>
    <w:rsid w:val="008867DF"/>
    <w:rPr>
      <w:rFonts w:ascii="Times-Roman-R" w:eastAsia="SimSun" w:hAnsi="Times-Roman-R" w:cs="Times New Roman"/>
      <w:b/>
      <w:noProof/>
      <w:sz w:val="24"/>
      <w:szCs w:val="24"/>
      <w:lang w:val="en-GB"/>
    </w:rPr>
  </w:style>
</w:styles>
</file>

<file path=word/webSettings.xml><?xml version="1.0" encoding="utf-8"?>
<w:webSettings xmlns:r="http://schemas.openxmlformats.org/officeDocument/2006/relationships" xmlns:w="http://schemas.openxmlformats.org/wordprocessingml/2006/main">
  <w:divs>
    <w:div w:id="610631407">
      <w:bodyDiv w:val="1"/>
      <w:marLeft w:val="0"/>
      <w:marRight w:val="0"/>
      <w:marTop w:val="0"/>
      <w:marBottom w:val="0"/>
      <w:divBdr>
        <w:top w:val="none" w:sz="0" w:space="0" w:color="auto"/>
        <w:left w:val="none" w:sz="0" w:space="0" w:color="auto"/>
        <w:bottom w:val="none" w:sz="0" w:space="0" w:color="auto"/>
        <w:right w:val="none" w:sz="0" w:space="0" w:color="auto"/>
      </w:divBdr>
      <w:divsChild>
        <w:div w:id="1513256527">
          <w:marLeft w:val="0"/>
          <w:marRight w:val="0"/>
          <w:marTop w:val="0"/>
          <w:marBottom w:val="0"/>
          <w:divBdr>
            <w:top w:val="none" w:sz="0" w:space="0" w:color="auto"/>
            <w:left w:val="none" w:sz="0" w:space="0" w:color="auto"/>
            <w:bottom w:val="none" w:sz="0" w:space="0" w:color="auto"/>
            <w:right w:val="none" w:sz="0" w:space="0" w:color="auto"/>
          </w:divBdr>
        </w:div>
        <w:div w:id="1691031701">
          <w:marLeft w:val="0"/>
          <w:marRight w:val="0"/>
          <w:marTop w:val="0"/>
          <w:marBottom w:val="0"/>
          <w:divBdr>
            <w:top w:val="none" w:sz="0" w:space="0" w:color="auto"/>
            <w:left w:val="none" w:sz="0" w:space="0" w:color="auto"/>
            <w:bottom w:val="none" w:sz="0" w:space="0" w:color="auto"/>
            <w:right w:val="none" w:sz="0" w:space="0" w:color="auto"/>
          </w:divBdr>
        </w:div>
        <w:div w:id="751662974">
          <w:marLeft w:val="0"/>
          <w:marRight w:val="0"/>
          <w:marTop w:val="0"/>
          <w:marBottom w:val="0"/>
          <w:divBdr>
            <w:top w:val="none" w:sz="0" w:space="0" w:color="auto"/>
            <w:left w:val="none" w:sz="0" w:space="0" w:color="auto"/>
            <w:bottom w:val="none" w:sz="0" w:space="0" w:color="auto"/>
            <w:right w:val="none" w:sz="0" w:space="0" w:color="auto"/>
          </w:divBdr>
        </w:div>
        <w:div w:id="1246957463">
          <w:marLeft w:val="0"/>
          <w:marRight w:val="0"/>
          <w:marTop w:val="0"/>
          <w:marBottom w:val="0"/>
          <w:divBdr>
            <w:top w:val="none" w:sz="0" w:space="0" w:color="auto"/>
            <w:left w:val="none" w:sz="0" w:space="0" w:color="auto"/>
            <w:bottom w:val="none" w:sz="0" w:space="0" w:color="auto"/>
            <w:right w:val="none" w:sz="0" w:space="0" w:color="auto"/>
          </w:divBdr>
        </w:div>
        <w:div w:id="708145241">
          <w:marLeft w:val="0"/>
          <w:marRight w:val="0"/>
          <w:marTop w:val="0"/>
          <w:marBottom w:val="0"/>
          <w:divBdr>
            <w:top w:val="none" w:sz="0" w:space="0" w:color="auto"/>
            <w:left w:val="none" w:sz="0" w:space="0" w:color="auto"/>
            <w:bottom w:val="none" w:sz="0" w:space="0" w:color="auto"/>
            <w:right w:val="none" w:sz="0" w:space="0" w:color="auto"/>
          </w:divBdr>
        </w:div>
      </w:divsChild>
    </w:div>
    <w:div w:id="182303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omcarbon.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mailto:office@romcarbon.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mcarbon.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ffice@romcarb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7EC90-0F5B-4102-A25F-93FE0E33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4</Pages>
  <Words>2515</Words>
  <Characters>14587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Mihaela Jurubita</cp:lastModifiedBy>
  <cp:revision>14</cp:revision>
  <cp:lastPrinted>2016-07-26T11:56:00Z</cp:lastPrinted>
  <dcterms:created xsi:type="dcterms:W3CDTF">2016-07-25T08:40:00Z</dcterms:created>
  <dcterms:modified xsi:type="dcterms:W3CDTF">2016-07-26T11:56:00Z</dcterms:modified>
</cp:coreProperties>
</file>