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CF" w:rsidRDefault="008858CF">
      <w:pPr>
        <w:rPr>
          <w:sz w:val="22"/>
          <w:szCs w:val="22"/>
        </w:rPr>
      </w:pPr>
    </w:p>
    <w:p w:rsidR="008858CF" w:rsidRPr="00AB7504" w:rsidRDefault="00FD3A23" w:rsidP="008858CF">
      <w:pPr>
        <w:jc w:val="center"/>
        <w:rPr>
          <w:b/>
          <w:i/>
          <w:iCs/>
          <w:color w:val="000000"/>
          <w:lang w:val="ro-RO"/>
        </w:rPr>
      </w:pPr>
      <w:r w:rsidRPr="00FD3A23">
        <w:rPr>
          <w:b/>
          <w:i/>
          <w:iCs/>
          <w:color w:val="000000"/>
          <w:lang w:val="ro-RO"/>
        </w:rPr>
        <w:t>CONVOCATION</w:t>
      </w:r>
    </w:p>
    <w:p w:rsidR="008858CF" w:rsidRPr="00AB7504" w:rsidRDefault="008858CF" w:rsidP="008858CF">
      <w:pPr>
        <w:jc w:val="center"/>
        <w:rPr>
          <w:b/>
          <w:i/>
          <w:iCs/>
          <w:color w:val="000000"/>
          <w:lang w:val="ro-RO"/>
        </w:rPr>
      </w:pPr>
    </w:p>
    <w:p w:rsidR="008858CF" w:rsidRPr="006665C2" w:rsidRDefault="00FD3A23" w:rsidP="008858CF">
      <w:pPr>
        <w:ind w:firstLine="720"/>
        <w:jc w:val="both"/>
        <w:rPr>
          <w:bCs/>
          <w:color w:val="000000"/>
          <w:sz w:val="22"/>
          <w:szCs w:val="22"/>
          <w:lang w:val="ro-RO"/>
        </w:rPr>
      </w:pPr>
      <w:r w:rsidRPr="006665C2">
        <w:rPr>
          <w:bCs/>
          <w:color w:val="000000"/>
          <w:sz w:val="22"/>
          <w:szCs w:val="22"/>
          <w:lang w:val="ro-RO"/>
        </w:rPr>
        <w:t xml:space="preserve">The Board of Directors of ROMCARBON SA with headquarters in 132 Transilvania Street, Buzau, Buzau County, registered at the Buzau Trade Registry Office under no.J10/83/1991, </w:t>
      </w:r>
      <w:r w:rsidRPr="006665C2">
        <w:rPr>
          <w:iCs/>
          <w:color w:val="000000"/>
          <w:sz w:val="22"/>
          <w:szCs w:val="22"/>
          <w:lang w:val="ro-RO"/>
        </w:rPr>
        <w:t xml:space="preserve">gathered in meeting on </w:t>
      </w:r>
      <w:r w:rsidR="008858CF" w:rsidRPr="006665C2">
        <w:rPr>
          <w:iCs/>
          <w:color w:val="000000"/>
          <w:sz w:val="22"/>
          <w:szCs w:val="22"/>
          <w:lang w:val="ro-RO"/>
        </w:rPr>
        <w:t>2</w:t>
      </w:r>
      <w:r w:rsidR="00953D65">
        <w:rPr>
          <w:iCs/>
          <w:color w:val="000000"/>
          <w:sz w:val="22"/>
          <w:szCs w:val="22"/>
          <w:lang w:val="ro-RO"/>
        </w:rPr>
        <w:t>2</w:t>
      </w:r>
      <w:r w:rsidR="008858CF" w:rsidRPr="006665C2">
        <w:rPr>
          <w:iCs/>
          <w:color w:val="000000"/>
          <w:sz w:val="22"/>
          <w:szCs w:val="22"/>
          <w:lang w:val="ro-RO"/>
        </w:rPr>
        <w:t>.03.201</w:t>
      </w:r>
      <w:r w:rsidR="00953D65">
        <w:rPr>
          <w:iCs/>
          <w:color w:val="000000"/>
          <w:sz w:val="22"/>
          <w:szCs w:val="22"/>
          <w:lang w:val="ro-RO"/>
        </w:rPr>
        <w:t>6</w:t>
      </w:r>
      <w:r w:rsidR="008858CF" w:rsidRPr="006665C2">
        <w:rPr>
          <w:iCs/>
          <w:color w:val="000000"/>
          <w:sz w:val="22"/>
          <w:szCs w:val="22"/>
          <w:lang w:val="ro-RO"/>
        </w:rPr>
        <w:t xml:space="preserve">, </w:t>
      </w:r>
      <w:r w:rsidRPr="006665C2">
        <w:rPr>
          <w:iCs/>
          <w:color w:val="000000"/>
          <w:sz w:val="22"/>
          <w:szCs w:val="22"/>
          <w:lang w:val="ro-RO"/>
        </w:rPr>
        <w:t>CALLS FOR</w:t>
      </w:r>
      <w:r w:rsidR="008858CF" w:rsidRPr="006665C2">
        <w:rPr>
          <w:iCs/>
          <w:color w:val="000000"/>
          <w:sz w:val="22"/>
          <w:szCs w:val="22"/>
          <w:lang w:val="ro-RO"/>
        </w:rPr>
        <w:t>:</w:t>
      </w:r>
      <w:r w:rsidR="008858CF" w:rsidRPr="006665C2">
        <w:rPr>
          <w:bCs/>
          <w:color w:val="000000"/>
          <w:sz w:val="22"/>
          <w:szCs w:val="22"/>
          <w:lang w:val="ro-RO"/>
        </w:rPr>
        <w:t xml:space="preserve"> </w:t>
      </w:r>
    </w:p>
    <w:p w:rsidR="00F8117F" w:rsidRPr="006665C2" w:rsidRDefault="00F8117F" w:rsidP="00F8117F">
      <w:pPr>
        <w:ind w:firstLine="720"/>
        <w:jc w:val="both"/>
        <w:rPr>
          <w:sz w:val="22"/>
          <w:szCs w:val="22"/>
          <w:lang w:val="it-IT"/>
        </w:rPr>
      </w:pPr>
      <w:r w:rsidRPr="006665C2">
        <w:rPr>
          <w:b/>
          <w:bCs/>
          <w:sz w:val="22"/>
          <w:szCs w:val="22"/>
          <w:u w:val="single"/>
          <w:lang w:val="ro-RO"/>
        </w:rPr>
        <w:t>EXTRAORDINARY GENERAL MEETING OF SHAREHOLDERS (EGMS)</w:t>
      </w:r>
      <w:r w:rsidRPr="006665C2">
        <w:rPr>
          <w:bCs/>
          <w:sz w:val="22"/>
          <w:szCs w:val="22"/>
          <w:lang w:val="ro-RO"/>
        </w:rPr>
        <w:t xml:space="preserve">, on </w:t>
      </w:r>
      <w:r w:rsidRPr="006665C2">
        <w:rPr>
          <w:b/>
          <w:bCs/>
          <w:sz w:val="22"/>
          <w:szCs w:val="22"/>
          <w:lang w:val="ro-RO"/>
        </w:rPr>
        <w:t>2</w:t>
      </w:r>
      <w:r w:rsidR="002C4D9B">
        <w:rPr>
          <w:b/>
          <w:bCs/>
          <w:sz w:val="22"/>
          <w:szCs w:val="22"/>
          <w:lang w:val="ro-RO"/>
        </w:rPr>
        <w:t>9</w:t>
      </w:r>
      <w:r w:rsidRPr="006665C2">
        <w:rPr>
          <w:b/>
          <w:bCs/>
          <w:sz w:val="22"/>
          <w:szCs w:val="22"/>
          <w:lang w:val="ro-RO"/>
        </w:rPr>
        <w:t>.0</w:t>
      </w:r>
      <w:r w:rsidR="002C4D9B">
        <w:rPr>
          <w:b/>
          <w:bCs/>
          <w:sz w:val="22"/>
          <w:szCs w:val="22"/>
          <w:lang w:val="ro-RO"/>
        </w:rPr>
        <w:t>8</w:t>
      </w:r>
      <w:r w:rsidRPr="006665C2">
        <w:rPr>
          <w:b/>
          <w:bCs/>
          <w:sz w:val="22"/>
          <w:szCs w:val="22"/>
          <w:lang w:val="ro-RO"/>
        </w:rPr>
        <w:t>.201</w:t>
      </w:r>
      <w:r w:rsidR="00691337">
        <w:rPr>
          <w:b/>
          <w:bCs/>
          <w:sz w:val="22"/>
          <w:szCs w:val="22"/>
          <w:lang w:val="ro-RO"/>
        </w:rPr>
        <w:t>6</w:t>
      </w:r>
      <w:r w:rsidRPr="006665C2">
        <w:rPr>
          <w:b/>
          <w:bCs/>
          <w:sz w:val="22"/>
          <w:szCs w:val="22"/>
          <w:lang w:val="ro-RO"/>
        </w:rPr>
        <w:t xml:space="preserve"> at</w:t>
      </w:r>
      <w:r w:rsidRPr="006665C2">
        <w:rPr>
          <w:b/>
          <w:sz w:val="22"/>
          <w:szCs w:val="22"/>
          <w:lang w:val="ro-RO"/>
        </w:rPr>
        <w:t xml:space="preserve"> </w:t>
      </w:r>
      <w:r w:rsidRPr="006665C2">
        <w:rPr>
          <w:b/>
          <w:bCs/>
          <w:color w:val="000000"/>
          <w:sz w:val="22"/>
          <w:szCs w:val="22"/>
          <w:lang w:val="ro-RO"/>
        </w:rPr>
        <w:t>12</w:t>
      </w:r>
      <w:r w:rsidRPr="006665C2">
        <w:rPr>
          <w:b/>
          <w:bCs/>
          <w:color w:val="000000"/>
          <w:sz w:val="22"/>
          <w:szCs w:val="22"/>
          <w:vertAlign w:val="superscript"/>
          <w:lang w:val="ro-RO"/>
        </w:rPr>
        <w:t>30</w:t>
      </w:r>
      <w:r w:rsidRPr="006665C2">
        <w:rPr>
          <w:sz w:val="22"/>
          <w:szCs w:val="22"/>
          <w:lang w:val="ro-RO"/>
        </w:rPr>
        <w:t>, at the company’s headquarters in 132 Transilvania Street, Buzau, Buzau County, with the following Agenda</w:t>
      </w:r>
      <w:r w:rsidRPr="006665C2">
        <w:rPr>
          <w:bCs/>
          <w:sz w:val="22"/>
          <w:szCs w:val="22"/>
          <w:lang w:val="ro-RO"/>
        </w:rPr>
        <w:t>:</w:t>
      </w:r>
    </w:p>
    <w:p w:rsidR="00F8117F" w:rsidRPr="006665C2" w:rsidRDefault="00F8117F" w:rsidP="00F8117F">
      <w:pPr>
        <w:jc w:val="both"/>
        <w:rPr>
          <w:sz w:val="22"/>
          <w:szCs w:val="22"/>
          <w:lang w:val="it-IT"/>
        </w:rPr>
      </w:pPr>
    </w:p>
    <w:p w:rsidR="002C4D9B" w:rsidRDefault="00F8117F" w:rsidP="002C4D9B">
      <w:pPr>
        <w:ind w:left="390"/>
        <w:jc w:val="both"/>
        <w:rPr>
          <w:sz w:val="22"/>
          <w:szCs w:val="22"/>
        </w:rPr>
      </w:pPr>
      <w:r w:rsidRPr="006665C2">
        <w:rPr>
          <w:b/>
          <w:bCs/>
          <w:sz w:val="22"/>
          <w:szCs w:val="22"/>
        </w:rPr>
        <w:t>1.</w:t>
      </w:r>
      <w:r w:rsidR="002C4D9B" w:rsidRPr="002C4D9B">
        <w:rPr>
          <w:sz w:val="22"/>
          <w:szCs w:val="22"/>
        </w:rPr>
        <w:t xml:space="preserve"> </w:t>
      </w:r>
      <w:r w:rsidR="002C4D9B" w:rsidRPr="000D69FE">
        <w:rPr>
          <w:sz w:val="22"/>
          <w:szCs w:val="22"/>
        </w:rPr>
        <w:t xml:space="preserve">Ratification of the </w:t>
      </w:r>
      <w:r w:rsidR="002C4D9B">
        <w:rPr>
          <w:sz w:val="22"/>
          <w:szCs w:val="22"/>
        </w:rPr>
        <w:t xml:space="preserve">points </w:t>
      </w:r>
      <w:r w:rsidR="004E4BBD">
        <w:rPr>
          <w:sz w:val="22"/>
          <w:szCs w:val="22"/>
        </w:rPr>
        <w:t xml:space="preserve">3, </w:t>
      </w:r>
      <w:r w:rsidR="002C4D9B">
        <w:rPr>
          <w:sz w:val="22"/>
          <w:szCs w:val="22"/>
        </w:rPr>
        <w:t>4,</w:t>
      </w:r>
      <w:r w:rsidR="004E4BBD">
        <w:rPr>
          <w:sz w:val="22"/>
          <w:szCs w:val="22"/>
        </w:rPr>
        <w:t xml:space="preserve"> </w:t>
      </w:r>
      <w:r w:rsidR="002C4D9B">
        <w:rPr>
          <w:sz w:val="22"/>
          <w:szCs w:val="22"/>
        </w:rPr>
        <w:t>5,</w:t>
      </w:r>
      <w:r w:rsidR="004E4BBD">
        <w:rPr>
          <w:sz w:val="22"/>
          <w:szCs w:val="22"/>
        </w:rPr>
        <w:t xml:space="preserve"> </w:t>
      </w:r>
      <w:r w:rsidR="002C4D9B">
        <w:rPr>
          <w:sz w:val="22"/>
          <w:szCs w:val="22"/>
        </w:rPr>
        <w:t xml:space="preserve">6 and 7 of ROMCARBON SA </w:t>
      </w:r>
      <w:r w:rsidR="002C4D9B" w:rsidRPr="000D69FE">
        <w:rPr>
          <w:sz w:val="22"/>
          <w:szCs w:val="22"/>
        </w:rPr>
        <w:t xml:space="preserve">Board of </w:t>
      </w:r>
      <w:r w:rsidR="002C4D9B">
        <w:rPr>
          <w:sz w:val="22"/>
          <w:szCs w:val="22"/>
        </w:rPr>
        <w:t>D</w:t>
      </w:r>
      <w:r w:rsidR="002C4D9B" w:rsidRPr="000D69FE">
        <w:rPr>
          <w:sz w:val="22"/>
          <w:szCs w:val="22"/>
        </w:rPr>
        <w:t>irectors decision no.</w:t>
      </w:r>
      <w:r w:rsidR="002C4D9B">
        <w:rPr>
          <w:sz w:val="22"/>
          <w:szCs w:val="22"/>
        </w:rPr>
        <w:t>6</w:t>
      </w:r>
      <w:r w:rsidR="002C4D9B" w:rsidRPr="000D69FE">
        <w:rPr>
          <w:sz w:val="22"/>
          <w:szCs w:val="22"/>
        </w:rPr>
        <w:t>/</w:t>
      </w:r>
      <w:r w:rsidR="002C4D9B">
        <w:rPr>
          <w:sz w:val="22"/>
          <w:szCs w:val="22"/>
        </w:rPr>
        <w:t>20</w:t>
      </w:r>
      <w:r w:rsidR="002C4D9B" w:rsidRPr="000D69FE">
        <w:rPr>
          <w:sz w:val="22"/>
          <w:szCs w:val="22"/>
        </w:rPr>
        <w:t>.0</w:t>
      </w:r>
      <w:r w:rsidR="002C4D9B">
        <w:rPr>
          <w:sz w:val="22"/>
          <w:szCs w:val="22"/>
        </w:rPr>
        <w:t>6</w:t>
      </w:r>
      <w:r w:rsidR="002C4D9B" w:rsidRPr="000D69FE">
        <w:rPr>
          <w:sz w:val="22"/>
          <w:szCs w:val="22"/>
        </w:rPr>
        <w:t>.201</w:t>
      </w:r>
      <w:r w:rsidR="002C4D9B">
        <w:rPr>
          <w:sz w:val="22"/>
          <w:szCs w:val="22"/>
        </w:rPr>
        <w:t>6</w:t>
      </w:r>
      <w:r w:rsidR="002C4D9B" w:rsidRPr="000D69FE">
        <w:rPr>
          <w:sz w:val="22"/>
          <w:szCs w:val="22"/>
        </w:rPr>
        <w:t xml:space="preserve"> regarding the approval </w:t>
      </w:r>
      <w:r w:rsidR="002C4D9B">
        <w:rPr>
          <w:sz w:val="22"/>
          <w:szCs w:val="22"/>
        </w:rPr>
        <w:t xml:space="preserve">for the company to </w:t>
      </w:r>
      <w:r w:rsidR="002C4D9B" w:rsidRPr="002C4D9B">
        <w:rPr>
          <w:sz w:val="22"/>
          <w:szCs w:val="22"/>
        </w:rPr>
        <w:t>contract the following loans</w:t>
      </w:r>
      <w:r w:rsidR="002C4D9B">
        <w:rPr>
          <w:sz w:val="22"/>
          <w:szCs w:val="22"/>
        </w:rPr>
        <w:t>,</w:t>
      </w:r>
      <w:r w:rsidR="002C4D9B" w:rsidRPr="002C4D9B">
        <w:rPr>
          <w:sz w:val="22"/>
          <w:szCs w:val="22"/>
        </w:rPr>
        <w:t xml:space="preserve"> in the conditions and with the guarantee structure presented in the material no.6042/14.06.2016, thus increasing the company’s banking exposure for </w:t>
      </w:r>
      <w:r w:rsidR="002C4D9B">
        <w:rPr>
          <w:sz w:val="22"/>
          <w:szCs w:val="22"/>
        </w:rPr>
        <w:t xml:space="preserve">the </w:t>
      </w:r>
      <w:r w:rsidR="002C4D9B" w:rsidRPr="002C4D9B">
        <w:rPr>
          <w:sz w:val="22"/>
          <w:szCs w:val="22"/>
        </w:rPr>
        <w:t>financial exercise 2016-2017:</w:t>
      </w:r>
    </w:p>
    <w:p w:rsidR="00E20658" w:rsidRDefault="00E20658" w:rsidP="002C4D9B">
      <w:pPr>
        <w:ind w:left="3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-long-term loan in maximum amount of 4.500.000 lei for financing the acquisition of a real estate (land and building) in Iasi, Calea Chisinaului no.27-29, jud. Iasi; </w:t>
      </w:r>
    </w:p>
    <w:p w:rsidR="002C4D9B" w:rsidRPr="002C4D9B" w:rsidRDefault="002C4D9B" w:rsidP="002C4D9B">
      <w:pPr>
        <w:ind w:left="390"/>
        <w:jc w:val="both"/>
        <w:rPr>
          <w:sz w:val="22"/>
          <w:szCs w:val="22"/>
        </w:rPr>
      </w:pPr>
      <w:r w:rsidRPr="002C4D9B">
        <w:t>-</w:t>
      </w:r>
      <w:r w:rsidRPr="002C4D9B">
        <w:rPr>
          <w:sz w:val="22"/>
          <w:szCs w:val="22"/>
        </w:rPr>
        <w:t xml:space="preserve">long-term loan in the amount of 990,000 Euro, </w:t>
      </w:r>
      <w:r w:rsidR="00E20658">
        <w:rPr>
          <w:sz w:val="22"/>
          <w:szCs w:val="22"/>
        </w:rPr>
        <w:t xml:space="preserve">for </w:t>
      </w:r>
      <w:r w:rsidR="004E4BBD">
        <w:rPr>
          <w:sz w:val="22"/>
          <w:szCs w:val="22"/>
        </w:rPr>
        <w:t xml:space="preserve">financing in proportion of 75% some of the items approved in the </w:t>
      </w:r>
      <w:r w:rsidRPr="002C4D9B">
        <w:rPr>
          <w:sz w:val="22"/>
          <w:szCs w:val="22"/>
        </w:rPr>
        <w:t>2016 investment plan, with two sub limits, 442.500 EUR and 2.500.000 RON (the equivalent of   547.500 Euro);</w:t>
      </w:r>
    </w:p>
    <w:p w:rsidR="002C4D9B" w:rsidRPr="002C4D9B" w:rsidRDefault="002C4D9B" w:rsidP="002C4D9B">
      <w:pPr>
        <w:ind w:left="390"/>
        <w:jc w:val="both"/>
        <w:rPr>
          <w:sz w:val="22"/>
          <w:szCs w:val="22"/>
        </w:rPr>
      </w:pPr>
      <w:r w:rsidRPr="002C4D9B">
        <w:rPr>
          <w:sz w:val="22"/>
          <w:szCs w:val="22"/>
        </w:rPr>
        <w:t>-financing credit limit in system of factoring without recourse for receivables</w:t>
      </w:r>
      <w:r>
        <w:rPr>
          <w:sz w:val="22"/>
          <w:szCs w:val="22"/>
        </w:rPr>
        <w:t>,</w:t>
      </w:r>
      <w:r w:rsidRPr="002C4D9B">
        <w:rPr>
          <w:sz w:val="22"/>
          <w:szCs w:val="22"/>
        </w:rPr>
        <w:t xml:space="preserve"> in amount of 60.000 Euro, resulting from commercial contracts concluded by Romcarbon with MANDRA DOO Croatia and ZANONI LUIGI E FIGLIO srl Italia;</w:t>
      </w:r>
    </w:p>
    <w:p w:rsidR="002C4D9B" w:rsidRDefault="002C4D9B" w:rsidP="002C4D9B">
      <w:pPr>
        <w:ind w:left="390"/>
        <w:jc w:val="both"/>
        <w:rPr>
          <w:sz w:val="22"/>
          <w:szCs w:val="22"/>
        </w:rPr>
      </w:pPr>
      <w:r w:rsidRPr="002C4D9B">
        <w:rPr>
          <w:sz w:val="22"/>
          <w:szCs w:val="22"/>
        </w:rPr>
        <w:t>- non - engaging credit - Treasury line</w:t>
      </w:r>
      <w:r>
        <w:rPr>
          <w:sz w:val="22"/>
          <w:szCs w:val="22"/>
        </w:rPr>
        <w:t xml:space="preserve">, in amount of 1.000.000 Euro, </w:t>
      </w:r>
      <w:r w:rsidRPr="002C4D9B">
        <w:rPr>
          <w:sz w:val="22"/>
          <w:szCs w:val="22"/>
        </w:rPr>
        <w:t>to cover the interest rate value risk by capping to 0 the Euribor(1M) rate from the Contract no.  BUZA/010/2015</w:t>
      </w:r>
      <w:r w:rsidRPr="009666FA">
        <w:rPr>
          <w:sz w:val="22"/>
          <w:szCs w:val="22"/>
        </w:rPr>
        <w:t>(</w:t>
      </w:r>
      <w:r>
        <w:rPr>
          <w:sz w:val="22"/>
          <w:szCs w:val="22"/>
        </w:rPr>
        <w:t xml:space="preserve">with a value of </w:t>
      </w:r>
      <w:r w:rsidRPr="009666FA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Pr="009666FA">
        <w:rPr>
          <w:sz w:val="22"/>
          <w:szCs w:val="22"/>
        </w:rPr>
        <w:t>042</w:t>
      </w:r>
      <w:r>
        <w:rPr>
          <w:sz w:val="22"/>
          <w:szCs w:val="22"/>
        </w:rPr>
        <w:t>.</w:t>
      </w:r>
      <w:r w:rsidRPr="009666FA">
        <w:rPr>
          <w:sz w:val="22"/>
          <w:szCs w:val="22"/>
        </w:rPr>
        <w:t xml:space="preserve">240 </w:t>
      </w:r>
      <w:r>
        <w:rPr>
          <w:sz w:val="22"/>
          <w:szCs w:val="22"/>
        </w:rPr>
        <w:t>E</w:t>
      </w:r>
      <w:r w:rsidRPr="009666FA">
        <w:rPr>
          <w:sz w:val="22"/>
          <w:szCs w:val="22"/>
        </w:rPr>
        <w:t>uro)</w:t>
      </w:r>
      <w:r w:rsidRPr="002C4D9B">
        <w:rPr>
          <w:sz w:val="22"/>
          <w:szCs w:val="22"/>
        </w:rPr>
        <w:t>, concluded by Romcarbon with UniCredit Bank.</w:t>
      </w:r>
    </w:p>
    <w:p w:rsidR="00F8117F" w:rsidRPr="000D69FE" w:rsidRDefault="00F8117F" w:rsidP="002C4D9B">
      <w:pPr>
        <w:ind w:left="390"/>
        <w:jc w:val="both"/>
        <w:rPr>
          <w:sz w:val="22"/>
          <w:szCs w:val="22"/>
        </w:rPr>
      </w:pPr>
      <w:r w:rsidRPr="006665C2">
        <w:rPr>
          <w:sz w:val="22"/>
          <w:szCs w:val="22"/>
        </w:rPr>
        <w:t xml:space="preserve">Empowerment of the Board of Directors to negotiate and decide, as appropriate, regarding: changing credit </w:t>
      </w:r>
      <w:r w:rsidRPr="000D69FE">
        <w:rPr>
          <w:sz w:val="22"/>
          <w:szCs w:val="22"/>
        </w:rPr>
        <w:t xml:space="preserve">conditions, modification and / or the establishment of new securities, restructuring, change currency or refinance existing loans and contracting of new loans, </w:t>
      </w:r>
      <w:r w:rsidR="004E4BBD">
        <w:rPr>
          <w:sz w:val="22"/>
          <w:szCs w:val="22"/>
        </w:rPr>
        <w:t xml:space="preserve">according to the </w:t>
      </w:r>
      <w:r w:rsidRPr="000D69FE">
        <w:rPr>
          <w:sz w:val="22"/>
          <w:szCs w:val="22"/>
        </w:rPr>
        <w:t>law</w:t>
      </w:r>
      <w:r w:rsidR="00090538">
        <w:rPr>
          <w:sz w:val="22"/>
          <w:szCs w:val="22"/>
        </w:rPr>
        <w:t xml:space="preserve"> and the article of association</w:t>
      </w:r>
      <w:r w:rsidRPr="000D69FE">
        <w:rPr>
          <w:sz w:val="22"/>
          <w:szCs w:val="22"/>
        </w:rPr>
        <w:t>.</w:t>
      </w:r>
    </w:p>
    <w:p w:rsidR="000D69FE" w:rsidRPr="000D69FE" w:rsidRDefault="00F8117F" w:rsidP="000D69FE">
      <w:pPr>
        <w:ind w:left="390"/>
        <w:jc w:val="both"/>
        <w:rPr>
          <w:sz w:val="22"/>
          <w:szCs w:val="22"/>
        </w:rPr>
      </w:pPr>
      <w:r w:rsidRPr="000D69FE">
        <w:rPr>
          <w:sz w:val="22"/>
          <w:szCs w:val="22"/>
        </w:rPr>
        <w:t>Empowerment for the General Director  And  Financial Director , to sign credit agreements, addendums thereto related, mortgage deeds and other guarantees, and any other documents necessary for the carrying out of the EGMS’ s decision.</w:t>
      </w:r>
    </w:p>
    <w:p w:rsidR="000D69FE" w:rsidRPr="000D69FE" w:rsidRDefault="00F8117F" w:rsidP="000D69FE">
      <w:pPr>
        <w:ind w:left="390"/>
        <w:jc w:val="both"/>
        <w:rPr>
          <w:sz w:val="22"/>
          <w:szCs w:val="22"/>
          <w:lang w:val="ro-RO"/>
        </w:rPr>
      </w:pPr>
      <w:r w:rsidRPr="000D69FE">
        <w:rPr>
          <w:b/>
          <w:bCs/>
          <w:sz w:val="22"/>
          <w:szCs w:val="22"/>
        </w:rPr>
        <w:t>2.</w:t>
      </w:r>
      <w:r w:rsidR="000D69FE" w:rsidRPr="000D69FE">
        <w:rPr>
          <w:rStyle w:val="hps"/>
          <w:b/>
          <w:sz w:val="22"/>
          <w:szCs w:val="22"/>
        </w:rPr>
        <w:t xml:space="preserve"> </w:t>
      </w:r>
      <w:r w:rsidR="000D69FE" w:rsidRPr="000D69FE">
        <w:rPr>
          <w:sz w:val="22"/>
          <w:szCs w:val="22"/>
          <w:lang w:val="ro-RO"/>
        </w:rPr>
        <w:t xml:space="preserve">Approval of </w:t>
      </w:r>
      <w:r w:rsidR="000D69FE" w:rsidRPr="000D69FE">
        <w:rPr>
          <w:b/>
          <w:sz w:val="22"/>
          <w:szCs w:val="22"/>
          <w:lang w:val="ro-RO"/>
        </w:rPr>
        <w:t>1</w:t>
      </w:r>
      <w:r w:rsidR="002C4D9B">
        <w:rPr>
          <w:b/>
          <w:sz w:val="22"/>
          <w:szCs w:val="22"/>
          <w:lang w:val="ro-RO"/>
        </w:rPr>
        <w:t>3</w:t>
      </w:r>
      <w:r w:rsidR="000D69FE" w:rsidRPr="000D69FE">
        <w:rPr>
          <w:b/>
          <w:sz w:val="22"/>
          <w:szCs w:val="22"/>
          <w:lang w:val="ro-RO"/>
        </w:rPr>
        <w:t>.</w:t>
      </w:r>
      <w:r w:rsidR="002C4D9B">
        <w:rPr>
          <w:b/>
          <w:sz w:val="22"/>
          <w:szCs w:val="22"/>
          <w:lang w:val="ro-RO"/>
        </w:rPr>
        <w:t>09</w:t>
      </w:r>
      <w:r w:rsidR="000D69FE" w:rsidRPr="000D69FE">
        <w:rPr>
          <w:b/>
          <w:sz w:val="22"/>
          <w:szCs w:val="22"/>
          <w:lang w:val="ro-RO"/>
        </w:rPr>
        <w:t>.2016</w:t>
      </w:r>
      <w:r w:rsidR="000D69FE" w:rsidRPr="000D69FE">
        <w:rPr>
          <w:sz w:val="22"/>
          <w:szCs w:val="22"/>
          <w:lang w:val="ro-RO"/>
        </w:rPr>
        <w:t xml:space="preserve"> as </w:t>
      </w:r>
      <w:r w:rsidR="000D69FE" w:rsidRPr="000D69FE">
        <w:rPr>
          <w:b/>
          <w:sz w:val="22"/>
          <w:szCs w:val="22"/>
          <w:lang w:val="ro-RO"/>
        </w:rPr>
        <w:t>“registration date”,</w:t>
      </w:r>
      <w:r w:rsidR="000D69FE" w:rsidRPr="000D69FE">
        <w:rPr>
          <w:sz w:val="22"/>
          <w:szCs w:val="22"/>
          <w:lang w:val="ro-RO"/>
        </w:rPr>
        <w:t xml:space="preserve"> </w:t>
      </w:r>
      <w:r w:rsidR="00132027">
        <w:rPr>
          <w:sz w:val="22"/>
          <w:szCs w:val="22"/>
          <w:lang w:val="ro-RO"/>
        </w:rPr>
        <w:t xml:space="preserve">according to </w:t>
      </w:r>
      <w:r w:rsidR="000D69FE" w:rsidRPr="000D69FE">
        <w:rPr>
          <w:sz w:val="22"/>
          <w:szCs w:val="22"/>
          <w:lang w:val="ro-RO"/>
        </w:rPr>
        <w:t>art. 238 of Law 297/2004 regarding the capital market</w:t>
      </w:r>
      <w:r w:rsidR="00132027">
        <w:rPr>
          <w:sz w:val="22"/>
          <w:szCs w:val="22"/>
          <w:lang w:val="ro-RO"/>
        </w:rPr>
        <w:t xml:space="preserve"> and art.2 let.e of the</w:t>
      </w:r>
      <w:r w:rsidR="00132027" w:rsidRPr="00132027">
        <w:rPr>
          <w:sz w:val="22"/>
          <w:szCs w:val="22"/>
          <w:lang w:val="ro-RO"/>
        </w:rPr>
        <w:t xml:space="preserve"> </w:t>
      </w:r>
      <w:r w:rsidR="00132027" w:rsidRPr="000D69FE">
        <w:rPr>
          <w:sz w:val="22"/>
          <w:szCs w:val="22"/>
          <w:lang w:val="ro-RO"/>
        </w:rPr>
        <w:t>C.N.V.M. Regulation no.6/2009</w:t>
      </w:r>
      <w:r w:rsidR="000D69FE" w:rsidRPr="000D69FE">
        <w:rPr>
          <w:sz w:val="22"/>
          <w:szCs w:val="22"/>
          <w:lang w:val="ro-RO"/>
        </w:rPr>
        <w:t>.</w:t>
      </w:r>
    </w:p>
    <w:p w:rsidR="00132027" w:rsidRPr="000D69FE" w:rsidRDefault="002C4D9B" w:rsidP="00132027">
      <w:pPr>
        <w:ind w:left="390"/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3</w:t>
      </w:r>
      <w:r w:rsidR="000D69FE" w:rsidRPr="000D69FE">
        <w:rPr>
          <w:b/>
          <w:sz w:val="22"/>
          <w:szCs w:val="22"/>
          <w:lang w:val="ro-RO"/>
        </w:rPr>
        <w:t>.</w:t>
      </w:r>
      <w:r w:rsidR="000D69FE" w:rsidRPr="000D69FE">
        <w:rPr>
          <w:sz w:val="22"/>
          <w:szCs w:val="22"/>
          <w:lang w:val="ro-RO"/>
        </w:rPr>
        <w:t xml:space="preserve">Approval of </w:t>
      </w:r>
      <w:r w:rsidR="000D69FE" w:rsidRPr="000D69FE">
        <w:rPr>
          <w:b/>
          <w:sz w:val="22"/>
          <w:szCs w:val="22"/>
          <w:lang w:val="ro-RO"/>
        </w:rPr>
        <w:t>1</w:t>
      </w:r>
      <w:r>
        <w:rPr>
          <w:b/>
          <w:sz w:val="22"/>
          <w:szCs w:val="22"/>
          <w:lang w:val="ro-RO"/>
        </w:rPr>
        <w:t>2</w:t>
      </w:r>
      <w:r w:rsidR="000D69FE" w:rsidRPr="000D69FE">
        <w:rPr>
          <w:b/>
          <w:sz w:val="22"/>
          <w:szCs w:val="22"/>
          <w:lang w:val="ro-RO"/>
        </w:rPr>
        <w:t>.</w:t>
      </w:r>
      <w:r>
        <w:rPr>
          <w:b/>
          <w:sz w:val="22"/>
          <w:szCs w:val="22"/>
          <w:lang w:val="ro-RO"/>
        </w:rPr>
        <w:t>09</w:t>
      </w:r>
      <w:r w:rsidR="000D69FE" w:rsidRPr="000D69FE">
        <w:rPr>
          <w:b/>
          <w:sz w:val="22"/>
          <w:szCs w:val="22"/>
          <w:lang w:val="ro-RO"/>
        </w:rPr>
        <w:t>.2016</w:t>
      </w:r>
      <w:r w:rsidR="000D69FE" w:rsidRPr="000D69FE">
        <w:rPr>
          <w:sz w:val="22"/>
          <w:szCs w:val="22"/>
          <w:lang w:val="ro-RO"/>
        </w:rPr>
        <w:t xml:space="preserve"> as </w:t>
      </w:r>
      <w:r w:rsidR="000D69FE" w:rsidRPr="000D69FE">
        <w:rPr>
          <w:b/>
          <w:sz w:val="22"/>
          <w:szCs w:val="22"/>
          <w:lang w:val="ro-RO"/>
        </w:rPr>
        <w:t>“ex-date”</w:t>
      </w:r>
      <w:r w:rsidR="000D69FE" w:rsidRPr="000D69FE">
        <w:rPr>
          <w:sz w:val="22"/>
          <w:szCs w:val="22"/>
          <w:lang w:val="ro-RO"/>
        </w:rPr>
        <w:t xml:space="preserve">, </w:t>
      </w:r>
      <w:r w:rsidR="00132027">
        <w:rPr>
          <w:sz w:val="22"/>
          <w:szCs w:val="22"/>
          <w:lang w:val="ro-RO"/>
        </w:rPr>
        <w:t>according to art.2 let.f of the</w:t>
      </w:r>
      <w:r w:rsidR="00132027" w:rsidRPr="00132027">
        <w:rPr>
          <w:sz w:val="22"/>
          <w:szCs w:val="22"/>
          <w:lang w:val="ro-RO"/>
        </w:rPr>
        <w:t xml:space="preserve"> </w:t>
      </w:r>
      <w:r w:rsidR="00132027" w:rsidRPr="000D69FE">
        <w:rPr>
          <w:sz w:val="22"/>
          <w:szCs w:val="22"/>
          <w:lang w:val="ro-RO"/>
        </w:rPr>
        <w:t>C.N.V.M. Regulation no.6/2009.</w:t>
      </w:r>
    </w:p>
    <w:p w:rsidR="00F8117F" w:rsidRPr="000D69FE" w:rsidRDefault="00F8117F" w:rsidP="00F8117F">
      <w:pPr>
        <w:ind w:firstLine="720"/>
        <w:jc w:val="both"/>
        <w:rPr>
          <w:color w:val="000000"/>
          <w:sz w:val="22"/>
          <w:szCs w:val="22"/>
          <w:lang w:val="ro-RO"/>
        </w:rPr>
      </w:pPr>
      <w:r w:rsidRPr="000D69FE">
        <w:rPr>
          <w:color w:val="000000"/>
          <w:sz w:val="22"/>
          <w:szCs w:val="22"/>
          <w:lang w:val="ro-RO"/>
        </w:rPr>
        <w:t xml:space="preserve">To the General Meeting of Shareholders are entitled to attend and to exercise voting rights the shareholders registered in the Register of Shareholders ( released by the company Central Depository SA) at the </w:t>
      </w:r>
      <w:r w:rsidRPr="000D69FE">
        <w:rPr>
          <w:b/>
          <w:color w:val="000000"/>
          <w:sz w:val="22"/>
          <w:szCs w:val="22"/>
          <w:lang w:val="ro-RO"/>
        </w:rPr>
        <w:t>reference date</w:t>
      </w:r>
      <w:r w:rsidRPr="000D69FE">
        <w:rPr>
          <w:color w:val="000000"/>
          <w:sz w:val="22"/>
          <w:szCs w:val="22"/>
          <w:lang w:val="ro-RO"/>
        </w:rPr>
        <w:t xml:space="preserve"> set at the end of the day of  </w:t>
      </w:r>
      <w:r w:rsidRPr="000D69FE">
        <w:rPr>
          <w:b/>
          <w:color w:val="000000"/>
          <w:sz w:val="22"/>
          <w:szCs w:val="22"/>
          <w:lang w:val="ro-RO"/>
        </w:rPr>
        <w:t>1</w:t>
      </w:r>
      <w:r w:rsidR="0030176D">
        <w:rPr>
          <w:b/>
          <w:color w:val="000000"/>
          <w:sz w:val="22"/>
          <w:szCs w:val="22"/>
          <w:lang w:val="ro-RO"/>
        </w:rPr>
        <w:t>8</w:t>
      </w:r>
      <w:r w:rsidRPr="000D69FE">
        <w:rPr>
          <w:b/>
          <w:color w:val="000000"/>
          <w:sz w:val="22"/>
          <w:szCs w:val="22"/>
          <w:lang w:val="ro-RO"/>
        </w:rPr>
        <w:t>.0</w:t>
      </w:r>
      <w:r w:rsidR="002C4D9B">
        <w:rPr>
          <w:b/>
          <w:color w:val="000000"/>
          <w:sz w:val="22"/>
          <w:szCs w:val="22"/>
          <w:lang w:val="ro-RO"/>
        </w:rPr>
        <w:t>8</w:t>
      </w:r>
      <w:r w:rsidRPr="000D69FE">
        <w:rPr>
          <w:b/>
          <w:color w:val="000000"/>
          <w:sz w:val="22"/>
          <w:szCs w:val="22"/>
          <w:lang w:val="ro-RO"/>
        </w:rPr>
        <w:t>.201</w:t>
      </w:r>
      <w:r w:rsidR="00132027">
        <w:rPr>
          <w:b/>
          <w:color w:val="000000"/>
          <w:sz w:val="22"/>
          <w:szCs w:val="22"/>
          <w:lang w:val="ro-RO"/>
        </w:rPr>
        <w:t>6</w:t>
      </w:r>
      <w:r w:rsidRPr="000D69FE">
        <w:rPr>
          <w:b/>
          <w:color w:val="000000"/>
          <w:sz w:val="22"/>
          <w:szCs w:val="22"/>
          <w:lang w:val="ro-RO"/>
        </w:rPr>
        <w:t xml:space="preserve">.  </w:t>
      </w:r>
      <w:r w:rsidRPr="000D69FE">
        <w:rPr>
          <w:color w:val="000000"/>
          <w:sz w:val="22"/>
          <w:szCs w:val="22"/>
          <w:lang w:val="ro-RO"/>
        </w:rPr>
        <w:t>The shareholders can participate in person or by representative  and by corespondence. Representation of shareholders can be made by other persons than the shareholders,</w:t>
      </w:r>
      <w:r w:rsidRPr="000D69FE">
        <w:rPr>
          <w:sz w:val="22"/>
          <w:szCs w:val="22"/>
        </w:rPr>
        <w:t xml:space="preserve"> </w:t>
      </w:r>
      <w:r w:rsidRPr="000D69FE">
        <w:rPr>
          <w:color w:val="000000"/>
          <w:sz w:val="22"/>
          <w:szCs w:val="22"/>
          <w:lang w:val="ro-RO"/>
        </w:rPr>
        <w:t>based on a special power of attorney according to art. 243 para. 3 of Law 297/2004.</w:t>
      </w:r>
    </w:p>
    <w:p w:rsidR="00F8117F" w:rsidRDefault="00F8117F" w:rsidP="00F8117F">
      <w:pPr>
        <w:jc w:val="both"/>
        <w:rPr>
          <w:sz w:val="22"/>
          <w:szCs w:val="22"/>
        </w:rPr>
      </w:pPr>
      <w:r w:rsidRPr="000D69FE">
        <w:rPr>
          <w:color w:val="000000"/>
          <w:sz w:val="22"/>
          <w:szCs w:val="22"/>
          <w:lang w:val="ro-RO"/>
        </w:rPr>
        <w:t xml:space="preserve">Starting from </w:t>
      </w:r>
      <w:r w:rsidRPr="000D69FE">
        <w:rPr>
          <w:b/>
          <w:color w:val="000000"/>
          <w:sz w:val="22"/>
          <w:szCs w:val="22"/>
          <w:lang w:val="ro-RO"/>
        </w:rPr>
        <w:t>2</w:t>
      </w:r>
      <w:r w:rsidR="002C4D9B">
        <w:rPr>
          <w:b/>
          <w:color w:val="000000"/>
          <w:sz w:val="22"/>
          <w:szCs w:val="22"/>
          <w:lang w:val="ro-RO"/>
        </w:rPr>
        <w:t>9</w:t>
      </w:r>
      <w:r w:rsidRPr="000D69FE">
        <w:rPr>
          <w:b/>
          <w:color w:val="000000"/>
          <w:sz w:val="22"/>
          <w:szCs w:val="22"/>
          <w:lang w:val="ro-RO"/>
        </w:rPr>
        <w:t>.0</w:t>
      </w:r>
      <w:r w:rsidR="002C4D9B">
        <w:rPr>
          <w:b/>
          <w:color w:val="000000"/>
          <w:sz w:val="22"/>
          <w:szCs w:val="22"/>
          <w:lang w:val="ro-RO"/>
        </w:rPr>
        <w:t>7</w:t>
      </w:r>
      <w:r w:rsidRPr="000D69FE">
        <w:rPr>
          <w:b/>
          <w:color w:val="000000"/>
          <w:sz w:val="22"/>
          <w:szCs w:val="22"/>
          <w:lang w:val="ro-RO"/>
        </w:rPr>
        <w:t>.201</w:t>
      </w:r>
      <w:r w:rsidR="00132027">
        <w:rPr>
          <w:b/>
          <w:color w:val="000000"/>
          <w:sz w:val="22"/>
          <w:szCs w:val="22"/>
          <w:lang w:val="ro-RO"/>
        </w:rPr>
        <w:t>6</w:t>
      </w:r>
      <w:r w:rsidRPr="000D69FE">
        <w:rPr>
          <w:color w:val="000000"/>
          <w:sz w:val="22"/>
          <w:szCs w:val="22"/>
          <w:lang w:val="ro-RO"/>
        </w:rPr>
        <w:t xml:space="preserve"> till the date set for holding the </w:t>
      </w:r>
      <w:r w:rsidRPr="000D69FE">
        <w:rPr>
          <w:b/>
          <w:color w:val="000000"/>
          <w:sz w:val="22"/>
          <w:szCs w:val="22"/>
          <w:lang w:val="ro-RO"/>
        </w:rPr>
        <w:t xml:space="preserve">GMS </w:t>
      </w:r>
      <w:r w:rsidRPr="000D69FE">
        <w:rPr>
          <w:color w:val="000000"/>
          <w:sz w:val="22"/>
          <w:szCs w:val="22"/>
          <w:lang w:val="ro-RO"/>
        </w:rPr>
        <w:t>meetings, can be obtained by shareholders from the registered office of the company, every working day,</w:t>
      </w:r>
      <w:r w:rsidRPr="00915F29">
        <w:rPr>
          <w:color w:val="000000"/>
          <w:sz w:val="22"/>
          <w:szCs w:val="22"/>
          <w:lang w:val="ro-RO"/>
        </w:rPr>
        <w:t xml:space="preserve"> between 9.00-17.00</w:t>
      </w:r>
      <w:r w:rsidRPr="006665C2">
        <w:rPr>
          <w:color w:val="000000"/>
          <w:sz w:val="22"/>
          <w:szCs w:val="22"/>
          <w:lang w:val="ro-RO"/>
        </w:rPr>
        <w:t xml:space="preserve"> </w:t>
      </w:r>
      <w:r>
        <w:rPr>
          <w:color w:val="000000"/>
          <w:sz w:val="22"/>
          <w:szCs w:val="22"/>
          <w:lang w:val="ro-RO"/>
        </w:rPr>
        <w:t xml:space="preserve"> </w:t>
      </w:r>
      <w:r w:rsidRPr="00915F29">
        <w:rPr>
          <w:color w:val="000000"/>
          <w:sz w:val="22"/>
          <w:szCs w:val="22"/>
          <w:lang w:val="ro-RO"/>
        </w:rPr>
        <w:t xml:space="preserve">or can be downloaded from the company website </w:t>
      </w:r>
      <w:hyperlink r:id="rId8" w:history="1">
        <w:r w:rsidRPr="00B844F2">
          <w:rPr>
            <w:rStyle w:val="Hyperlink"/>
            <w:sz w:val="22"/>
            <w:szCs w:val="22"/>
            <w:lang w:val="ro-RO"/>
          </w:rPr>
          <w:t>www.romcarbon.com</w:t>
        </w:r>
      </w:hyperlink>
      <w:r>
        <w:rPr>
          <w:color w:val="000000"/>
          <w:sz w:val="22"/>
          <w:szCs w:val="22"/>
          <w:lang w:val="ro-RO"/>
        </w:rPr>
        <w:t xml:space="preserve"> </w:t>
      </w:r>
      <w:r w:rsidRPr="00915F29">
        <w:rPr>
          <w:color w:val="000000"/>
          <w:sz w:val="22"/>
          <w:szCs w:val="22"/>
          <w:lang w:val="ro-RO"/>
        </w:rPr>
        <w:t>,</w:t>
      </w:r>
      <w:r w:rsidRPr="006665C2">
        <w:rPr>
          <w:sz w:val="22"/>
          <w:szCs w:val="22"/>
        </w:rPr>
        <w:t xml:space="preserve"> </w:t>
      </w:r>
      <w:r w:rsidRPr="00915F29">
        <w:rPr>
          <w:sz w:val="22"/>
          <w:szCs w:val="22"/>
        </w:rPr>
        <w:t>both Romanian version and English version of the following documents</w:t>
      </w:r>
      <w:r w:rsidRPr="006665C2">
        <w:rPr>
          <w:sz w:val="22"/>
          <w:szCs w:val="22"/>
        </w:rPr>
        <w:t xml:space="preserve">: </w:t>
      </w:r>
    </w:p>
    <w:p w:rsidR="00F8117F" w:rsidRPr="006665C2" w:rsidRDefault="00F8117F" w:rsidP="00F8117F">
      <w:pPr>
        <w:jc w:val="both"/>
        <w:rPr>
          <w:color w:val="000000"/>
          <w:sz w:val="22"/>
          <w:szCs w:val="22"/>
          <w:lang w:val="ro-RO"/>
        </w:rPr>
      </w:pPr>
      <w:r w:rsidRPr="00915F29">
        <w:rPr>
          <w:sz w:val="22"/>
          <w:szCs w:val="22"/>
        </w:rPr>
        <w:t xml:space="preserve">The </w:t>
      </w:r>
      <w:r>
        <w:rPr>
          <w:sz w:val="22"/>
          <w:szCs w:val="22"/>
        </w:rPr>
        <w:t>Convocation</w:t>
      </w:r>
      <w:r w:rsidRPr="00915F29">
        <w:rPr>
          <w:sz w:val="22"/>
          <w:szCs w:val="22"/>
        </w:rPr>
        <w:t xml:space="preserve">, the total number of issued shares and voting rights at the date of </w:t>
      </w:r>
      <w:r>
        <w:rPr>
          <w:sz w:val="22"/>
          <w:szCs w:val="22"/>
        </w:rPr>
        <w:t xml:space="preserve">the convocation, </w:t>
      </w:r>
      <w:r w:rsidRPr="00915F29">
        <w:rPr>
          <w:sz w:val="22"/>
          <w:szCs w:val="22"/>
        </w:rPr>
        <w:t xml:space="preserve">the draft decision </w:t>
      </w:r>
      <w:r>
        <w:rPr>
          <w:sz w:val="22"/>
          <w:szCs w:val="22"/>
        </w:rPr>
        <w:t>submitted for approval to GMS</w:t>
      </w:r>
      <w:r w:rsidRPr="00915F2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special </w:t>
      </w:r>
      <w:r w:rsidRPr="00915F29">
        <w:rPr>
          <w:sz w:val="22"/>
          <w:szCs w:val="22"/>
        </w:rPr>
        <w:t xml:space="preserve">power of attorney forms used to vote by </w:t>
      </w:r>
      <w:r>
        <w:rPr>
          <w:sz w:val="22"/>
          <w:szCs w:val="22"/>
        </w:rPr>
        <w:t>representative</w:t>
      </w:r>
      <w:r w:rsidRPr="00915F29">
        <w:rPr>
          <w:sz w:val="22"/>
          <w:szCs w:val="22"/>
        </w:rPr>
        <w:t xml:space="preserve">, voting by </w:t>
      </w:r>
      <w:r>
        <w:rPr>
          <w:sz w:val="22"/>
          <w:szCs w:val="22"/>
        </w:rPr>
        <w:t xml:space="preserve">correspondence </w:t>
      </w:r>
      <w:r w:rsidRPr="00915F29">
        <w:rPr>
          <w:sz w:val="22"/>
          <w:szCs w:val="22"/>
        </w:rPr>
        <w:t xml:space="preserve">forms, documents to be presented in the </w:t>
      </w:r>
      <w:r>
        <w:rPr>
          <w:sz w:val="22"/>
          <w:szCs w:val="22"/>
        </w:rPr>
        <w:t xml:space="preserve">GMS </w:t>
      </w:r>
      <w:r w:rsidRPr="00915F29">
        <w:rPr>
          <w:sz w:val="22"/>
          <w:szCs w:val="22"/>
        </w:rPr>
        <w:t>meeting</w:t>
      </w:r>
      <w:r>
        <w:rPr>
          <w:sz w:val="22"/>
          <w:szCs w:val="22"/>
        </w:rPr>
        <w:t>s</w:t>
      </w:r>
      <w:r w:rsidRPr="006665C2">
        <w:rPr>
          <w:color w:val="000000"/>
          <w:sz w:val="22"/>
          <w:szCs w:val="22"/>
          <w:lang w:val="ro-RO"/>
        </w:rPr>
        <w:t>.</w:t>
      </w:r>
    </w:p>
    <w:p w:rsidR="00F8117F" w:rsidRDefault="00F8117F" w:rsidP="00F8117F">
      <w:pPr>
        <w:ind w:firstLine="720"/>
        <w:jc w:val="both"/>
        <w:rPr>
          <w:color w:val="000000"/>
          <w:sz w:val="22"/>
          <w:szCs w:val="22"/>
          <w:lang w:val="ro-RO"/>
        </w:rPr>
      </w:pPr>
      <w:r w:rsidRPr="00915F29">
        <w:rPr>
          <w:color w:val="000000"/>
          <w:sz w:val="22"/>
          <w:szCs w:val="22"/>
          <w:lang w:val="ro-RO"/>
        </w:rPr>
        <w:t xml:space="preserve">If </w:t>
      </w:r>
      <w:r>
        <w:rPr>
          <w:color w:val="000000"/>
          <w:sz w:val="22"/>
          <w:szCs w:val="22"/>
          <w:lang w:val="ro-RO"/>
        </w:rPr>
        <w:t xml:space="preserve">case of </w:t>
      </w:r>
      <w:r w:rsidRPr="00915F29">
        <w:rPr>
          <w:color w:val="000000"/>
          <w:sz w:val="22"/>
          <w:szCs w:val="22"/>
          <w:lang w:val="ro-RO"/>
        </w:rPr>
        <w:t xml:space="preserve">personal voting individuals shareholders and corporate shareholders are entitled to attend the </w:t>
      </w:r>
      <w:r>
        <w:rPr>
          <w:color w:val="000000"/>
          <w:sz w:val="22"/>
          <w:szCs w:val="22"/>
          <w:lang w:val="ro-RO"/>
        </w:rPr>
        <w:t>GMS m</w:t>
      </w:r>
      <w:r w:rsidRPr="00915F29">
        <w:rPr>
          <w:color w:val="000000"/>
          <w:sz w:val="22"/>
          <w:szCs w:val="22"/>
          <w:lang w:val="ro-RO"/>
        </w:rPr>
        <w:t xml:space="preserve">eeting by </w:t>
      </w:r>
      <w:r>
        <w:rPr>
          <w:color w:val="000000"/>
          <w:sz w:val="22"/>
          <w:szCs w:val="22"/>
          <w:lang w:val="ro-RO"/>
        </w:rPr>
        <w:t xml:space="preserve">simply pfroofing their identity </w:t>
      </w:r>
      <w:r w:rsidRPr="00915F29">
        <w:rPr>
          <w:color w:val="000000"/>
          <w:sz w:val="22"/>
          <w:szCs w:val="22"/>
          <w:lang w:val="ro-RO"/>
        </w:rPr>
        <w:t xml:space="preserve">made in the case of </w:t>
      </w:r>
      <w:r>
        <w:rPr>
          <w:color w:val="000000"/>
          <w:sz w:val="22"/>
          <w:szCs w:val="22"/>
          <w:lang w:val="ro-RO"/>
        </w:rPr>
        <w:t xml:space="preserve">individual shareholders </w:t>
      </w:r>
      <w:r w:rsidRPr="00915F29">
        <w:rPr>
          <w:color w:val="000000"/>
          <w:sz w:val="22"/>
          <w:szCs w:val="22"/>
          <w:lang w:val="ro-RO"/>
        </w:rPr>
        <w:t xml:space="preserve">with the </w:t>
      </w:r>
      <w:r>
        <w:rPr>
          <w:color w:val="000000"/>
          <w:sz w:val="22"/>
          <w:szCs w:val="22"/>
          <w:lang w:val="ro-RO"/>
        </w:rPr>
        <w:t xml:space="preserve">identity document </w:t>
      </w:r>
      <w:r w:rsidRPr="00915F29">
        <w:rPr>
          <w:color w:val="000000"/>
          <w:sz w:val="22"/>
          <w:szCs w:val="22"/>
          <w:lang w:val="ro-RO"/>
        </w:rPr>
        <w:t>(identity card, passport, residence permit)</w:t>
      </w:r>
      <w:r>
        <w:rPr>
          <w:color w:val="000000"/>
          <w:sz w:val="22"/>
          <w:szCs w:val="22"/>
          <w:lang w:val="ro-RO"/>
        </w:rPr>
        <w:t xml:space="preserve"> and </w:t>
      </w:r>
      <w:r w:rsidRPr="00915F29">
        <w:rPr>
          <w:color w:val="000000"/>
          <w:sz w:val="22"/>
          <w:szCs w:val="22"/>
          <w:lang w:val="ro-RO"/>
        </w:rPr>
        <w:t xml:space="preserve">in the case of corporate shareholders with the legal representative </w:t>
      </w:r>
      <w:r>
        <w:rPr>
          <w:color w:val="000000"/>
          <w:sz w:val="22"/>
          <w:szCs w:val="22"/>
          <w:lang w:val="ro-RO"/>
        </w:rPr>
        <w:t xml:space="preserve"> identity document </w:t>
      </w:r>
      <w:r w:rsidRPr="00915F29">
        <w:rPr>
          <w:color w:val="000000"/>
          <w:sz w:val="22"/>
          <w:szCs w:val="22"/>
          <w:lang w:val="ro-RO"/>
        </w:rPr>
        <w:t>(identity card, passport, residence permit)</w:t>
      </w:r>
      <w:r w:rsidRPr="006665C2">
        <w:rPr>
          <w:color w:val="000000"/>
          <w:sz w:val="22"/>
          <w:szCs w:val="22"/>
          <w:lang w:val="ro-RO"/>
        </w:rPr>
        <w:t xml:space="preserve">. </w:t>
      </w:r>
      <w:r w:rsidRPr="00AD0FE4">
        <w:rPr>
          <w:color w:val="000000"/>
          <w:sz w:val="22"/>
          <w:szCs w:val="22"/>
          <w:lang w:val="ro-RO"/>
        </w:rPr>
        <w:t xml:space="preserve">Quality of legal representative </w:t>
      </w:r>
      <w:r>
        <w:rPr>
          <w:color w:val="000000"/>
          <w:sz w:val="22"/>
          <w:szCs w:val="22"/>
          <w:lang w:val="ro-RO"/>
        </w:rPr>
        <w:t xml:space="preserve">is </w:t>
      </w:r>
      <w:r w:rsidRPr="00AD0FE4">
        <w:rPr>
          <w:color w:val="000000"/>
          <w:sz w:val="22"/>
          <w:szCs w:val="22"/>
          <w:lang w:val="ro-RO"/>
        </w:rPr>
        <w:t>prove</w:t>
      </w:r>
      <w:r>
        <w:rPr>
          <w:color w:val="000000"/>
          <w:sz w:val="22"/>
          <w:szCs w:val="22"/>
          <w:lang w:val="ro-RO"/>
        </w:rPr>
        <w:t xml:space="preserve">d by </w:t>
      </w:r>
      <w:r w:rsidRPr="00AD0FE4">
        <w:rPr>
          <w:color w:val="000000"/>
          <w:sz w:val="22"/>
          <w:szCs w:val="22"/>
          <w:lang w:val="ro-RO"/>
        </w:rPr>
        <w:t xml:space="preserve">a certificate issued by the Register of Commerce or any equivalent </w:t>
      </w:r>
      <w:r>
        <w:rPr>
          <w:color w:val="000000"/>
          <w:sz w:val="22"/>
          <w:szCs w:val="22"/>
          <w:lang w:val="ro-RO"/>
        </w:rPr>
        <w:t xml:space="preserve"> </w:t>
      </w:r>
      <w:r w:rsidRPr="00AD0FE4">
        <w:rPr>
          <w:color w:val="000000"/>
          <w:sz w:val="22"/>
          <w:szCs w:val="22"/>
          <w:lang w:val="ro-RO"/>
        </w:rPr>
        <w:t>document issued by a competent authority of the State in which corporate shareholders is legally registered, which certifies the quality of legal representative, presented in original or certified copy.</w:t>
      </w:r>
      <w:r>
        <w:rPr>
          <w:color w:val="000000"/>
          <w:sz w:val="22"/>
          <w:szCs w:val="22"/>
          <w:lang w:val="ro-RO"/>
        </w:rPr>
        <w:t xml:space="preserve"> </w:t>
      </w:r>
      <w:r w:rsidRPr="00AD0FE4">
        <w:rPr>
          <w:color w:val="000000"/>
          <w:sz w:val="22"/>
          <w:szCs w:val="22"/>
          <w:lang w:val="ro-RO"/>
        </w:rPr>
        <w:t xml:space="preserve">Documents certifying the legal representative </w:t>
      </w:r>
      <w:r>
        <w:rPr>
          <w:color w:val="000000"/>
          <w:sz w:val="22"/>
          <w:szCs w:val="22"/>
          <w:lang w:val="ro-RO"/>
        </w:rPr>
        <w:t xml:space="preserve">quality </w:t>
      </w:r>
      <w:r w:rsidRPr="00AD0FE4">
        <w:rPr>
          <w:color w:val="000000"/>
          <w:sz w:val="22"/>
          <w:szCs w:val="22"/>
          <w:lang w:val="ro-RO"/>
        </w:rPr>
        <w:t xml:space="preserve">of the </w:t>
      </w:r>
      <w:r>
        <w:rPr>
          <w:color w:val="000000"/>
          <w:sz w:val="22"/>
          <w:szCs w:val="22"/>
          <w:lang w:val="ro-RO"/>
        </w:rPr>
        <w:t xml:space="preserve">corporate </w:t>
      </w:r>
      <w:r w:rsidRPr="00AD0FE4">
        <w:rPr>
          <w:color w:val="000000"/>
          <w:sz w:val="22"/>
          <w:szCs w:val="22"/>
          <w:lang w:val="ro-RO"/>
        </w:rPr>
        <w:t>shareholder shall be issued</w:t>
      </w:r>
      <w:r>
        <w:rPr>
          <w:color w:val="000000"/>
          <w:sz w:val="22"/>
          <w:szCs w:val="22"/>
          <w:lang w:val="ro-RO"/>
        </w:rPr>
        <w:t xml:space="preserve"> not</w:t>
      </w:r>
      <w:r w:rsidRPr="00AD0FE4">
        <w:rPr>
          <w:color w:val="000000"/>
          <w:sz w:val="22"/>
          <w:szCs w:val="22"/>
          <w:lang w:val="ro-RO"/>
        </w:rPr>
        <w:t xml:space="preserve"> more than 3 months </w:t>
      </w:r>
      <w:r>
        <w:rPr>
          <w:color w:val="000000"/>
          <w:sz w:val="22"/>
          <w:szCs w:val="22"/>
          <w:lang w:val="ro-RO"/>
        </w:rPr>
        <w:t xml:space="preserve">before the GMS </w:t>
      </w:r>
      <w:r w:rsidRPr="00AD0FE4">
        <w:rPr>
          <w:color w:val="000000"/>
          <w:sz w:val="22"/>
          <w:szCs w:val="22"/>
          <w:lang w:val="ro-RO"/>
        </w:rPr>
        <w:t>Conv</w:t>
      </w:r>
      <w:r>
        <w:rPr>
          <w:color w:val="000000"/>
          <w:sz w:val="22"/>
          <w:szCs w:val="22"/>
          <w:lang w:val="ro-RO"/>
        </w:rPr>
        <w:t>ocation publication date</w:t>
      </w:r>
      <w:r w:rsidRPr="006665C2">
        <w:rPr>
          <w:color w:val="000000"/>
          <w:sz w:val="22"/>
          <w:szCs w:val="22"/>
          <w:lang w:val="ro-RO"/>
        </w:rPr>
        <w:t xml:space="preserve">. </w:t>
      </w:r>
      <w:r w:rsidRPr="00AD0FE4">
        <w:rPr>
          <w:color w:val="000000"/>
          <w:sz w:val="22"/>
          <w:szCs w:val="22"/>
          <w:lang w:val="ro-RO"/>
        </w:rPr>
        <w:t>Documents submitted in a language other than English will be accompanied by a translation made by a</w:t>
      </w:r>
      <w:r>
        <w:rPr>
          <w:color w:val="000000"/>
          <w:sz w:val="22"/>
          <w:szCs w:val="22"/>
          <w:lang w:val="ro-RO"/>
        </w:rPr>
        <w:t>n</w:t>
      </w:r>
      <w:r w:rsidRPr="00AD0FE4">
        <w:rPr>
          <w:color w:val="000000"/>
          <w:sz w:val="22"/>
          <w:szCs w:val="22"/>
          <w:lang w:val="ro-RO"/>
        </w:rPr>
        <w:t xml:space="preserve"> authorized translator into Romanian / English</w:t>
      </w:r>
      <w:r>
        <w:rPr>
          <w:color w:val="000000"/>
          <w:sz w:val="22"/>
          <w:szCs w:val="22"/>
          <w:lang w:val="ro-RO"/>
        </w:rPr>
        <w:t>.</w:t>
      </w:r>
      <w:r w:rsidRPr="00AD0FE4">
        <w:rPr>
          <w:color w:val="000000"/>
          <w:sz w:val="22"/>
          <w:szCs w:val="22"/>
          <w:lang w:val="ro-RO"/>
        </w:rPr>
        <w:t xml:space="preserve"> </w:t>
      </w:r>
    </w:p>
    <w:p w:rsidR="00F8117F" w:rsidRDefault="00F8117F" w:rsidP="00F8117F">
      <w:pPr>
        <w:ind w:firstLine="720"/>
        <w:jc w:val="both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lastRenderedPageBreak/>
        <w:t>In case of shareholders</w:t>
      </w:r>
      <w:r w:rsidRPr="003C5794">
        <w:rPr>
          <w:color w:val="000000"/>
          <w:sz w:val="22"/>
          <w:szCs w:val="22"/>
          <w:lang w:val="ro-RO"/>
        </w:rPr>
        <w:t xml:space="preserve"> </w:t>
      </w:r>
      <w:r>
        <w:rPr>
          <w:color w:val="000000"/>
          <w:sz w:val="22"/>
          <w:szCs w:val="22"/>
          <w:lang w:val="ro-RO"/>
        </w:rPr>
        <w:t xml:space="preserve">voting by representation </w:t>
      </w:r>
      <w:r w:rsidRPr="00AD0FE4">
        <w:rPr>
          <w:color w:val="000000"/>
          <w:sz w:val="22"/>
          <w:szCs w:val="22"/>
          <w:lang w:val="ro-RO"/>
        </w:rPr>
        <w:t xml:space="preserve">by </w:t>
      </w:r>
      <w:r>
        <w:rPr>
          <w:color w:val="000000"/>
          <w:sz w:val="22"/>
          <w:szCs w:val="22"/>
          <w:lang w:val="ro-RO"/>
        </w:rPr>
        <w:t>power of attorney</w:t>
      </w:r>
      <w:r w:rsidRPr="00AD0FE4">
        <w:rPr>
          <w:color w:val="000000"/>
          <w:sz w:val="22"/>
          <w:szCs w:val="22"/>
          <w:lang w:val="ro-RO"/>
        </w:rPr>
        <w:t xml:space="preserve"> </w:t>
      </w:r>
      <w:r>
        <w:rPr>
          <w:color w:val="000000"/>
          <w:sz w:val="22"/>
          <w:szCs w:val="22"/>
          <w:lang w:val="ro-RO"/>
        </w:rPr>
        <w:t xml:space="preserve">the shareholders cand be represented to GMS </w:t>
      </w:r>
      <w:r w:rsidRPr="00AD0FE4">
        <w:rPr>
          <w:color w:val="000000"/>
          <w:sz w:val="22"/>
          <w:szCs w:val="22"/>
          <w:lang w:val="ro-RO"/>
        </w:rPr>
        <w:t>meetings by representative who may be another shareholder or a third person</w:t>
      </w:r>
      <w:r>
        <w:rPr>
          <w:color w:val="000000"/>
          <w:sz w:val="22"/>
          <w:szCs w:val="22"/>
          <w:lang w:val="ro-RO"/>
        </w:rPr>
        <w:t>.</w:t>
      </w:r>
      <w:r w:rsidRPr="006665C2">
        <w:rPr>
          <w:color w:val="000000"/>
          <w:sz w:val="22"/>
          <w:szCs w:val="22"/>
          <w:lang w:val="ro-RO"/>
        </w:rPr>
        <w:t xml:space="preserve"> </w:t>
      </w:r>
      <w:r>
        <w:rPr>
          <w:color w:val="000000"/>
          <w:sz w:val="22"/>
          <w:szCs w:val="22"/>
          <w:lang w:val="ro-RO"/>
        </w:rPr>
        <w:t xml:space="preserve">Voting by representation by meas of special power of attorney  can be expressed by completing and signing the special power of attorney forms </w:t>
      </w:r>
      <w:r w:rsidRPr="006B063E">
        <w:rPr>
          <w:color w:val="000000"/>
          <w:sz w:val="22"/>
          <w:szCs w:val="22"/>
          <w:lang w:val="ro-RO"/>
        </w:rPr>
        <w:t xml:space="preserve">provided by the company in 3 copies </w:t>
      </w:r>
      <w:r>
        <w:rPr>
          <w:color w:val="000000"/>
          <w:sz w:val="22"/>
          <w:szCs w:val="22"/>
          <w:lang w:val="ro-RO"/>
        </w:rPr>
        <w:t xml:space="preserve">out </w:t>
      </w:r>
      <w:r w:rsidRPr="006B063E">
        <w:rPr>
          <w:color w:val="000000"/>
          <w:sz w:val="22"/>
          <w:szCs w:val="22"/>
          <w:lang w:val="ro-RO"/>
        </w:rPr>
        <w:t>of which</w:t>
      </w:r>
      <w:r w:rsidRPr="006665C2">
        <w:rPr>
          <w:color w:val="000000"/>
          <w:sz w:val="22"/>
          <w:szCs w:val="22"/>
          <w:lang w:val="ro-RO"/>
        </w:rPr>
        <w:t xml:space="preserve">:  </w:t>
      </w:r>
      <w:r w:rsidRPr="006B063E">
        <w:rPr>
          <w:color w:val="000000"/>
          <w:sz w:val="22"/>
          <w:szCs w:val="22"/>
          <w:lang w:val="ro-RO"/>
        </w:rPr>
        <w:t>a copy will be sent in writing original,</w:t>
      </w:r>
      <w:r>
        <w:rPr>
          <w:color w:val="000000"/>
          <w:sz w:val="22"/>
          <w:szCs w:val="22"/>
          <w:lang w:val="ro-RO"/>
        </w:rPr>
        <w:t xml:space="preserve"> at the company </w:t>
      </w:r>
      <w:r w:rsidRPr="006B063E">
        <w:rPr>
          <w:color w:val="000000"/>
          <w:sz w:val="22"/>
          <w:szCs w:val="22"/>
          <w:lang w:val="ro-RO"/>
        </w:rPr>
        <w:t xml:space="preserve"> registered office,</w:t>
      </w:r>
      <w:r>
        <w:rPr>
          <w:color w:val="000000"/>
          <w:sz w:val="22"/>
          <w:szCs w:val="22"/>
          <w:lang w:val="ro-RO"/>
        </w:rPr>
        <w:t xml:space="preserve"> t</w:t>
      </w:r>
      <w:r w:rsidRPr="006B063E">
        <w:rPr>
          <w:color w:val="000000"/>
          <w:sz w:val="22"/>
          <w:szCs w:val="22"/>
          <w:lang w:val="ro-RO"/>
        </w:rPr>
        <w:t xml:space="preserve">he second copy will be handed </w:t>
      </w:r>
      <w:r>
        <w:rPr>
          <w:color w:val="000000"/>
          <w:sz w:val="22"/>
          <w:szCs w:val="22"/>
          <w:lang w:val="ro-RO"/>
        </w:rPr>
        <w:t xml:space="preserve">to </w:t>
      </w:r>
      <w:r w:rsidRPr="006B063E">
        <w:rPr>
          <w:color w:val="000000"/>
          <w:sz w:val="22"/>
          <w:szCs w:val="22"/>
          <w:lang w:val="ro-RO"/>
        </w:rPr>
        <w:t xml:space="preserve">representative, so that it can prove as representative to </w:t>
      </w:r>
      <w:r>
        <w:rPr>
          <w:color w:val="000000"/>
          <w:sz w:val="22"/>
          <w:szCs w:val="22"/>
          <w:lang w:val="ro-RO"/>
        </w:rPr>
        <w:t xml:space="preserve">the </w:t>
      </w:r>
      <w:r w:rsidRPr="006B063E">
        <w:rPr>
          <w:color w:val="000000"/>
          <w:sz w:val="22"/>
          <w:szCs w:val="22"/>
          <w:lang w:val="ro-RO"/>
        </w:rPr>
        <w:t xml:space="preserve">request </w:t>
      </w:r>
      <w:r>
        <w:rPr>
          <w:color w:val="000000"/>
          <w:sz w:val="22"/>
          <w:szCs w:val="22"/>
          <w:lang w:val="ro-RO"/>
        </w:rPr>
        <w:t xml:space="preserve">of </w:t>
      </w:r>
      <w:r w:rsidRPr="006B063E">
        <w:rPr>
          <w:color w:val="000000"/>
          <w:sz w:val="22"/>
          <w:szCs w:val="22"/>
          <w:lang w:val="ro-RO"/>
        </w:rPr>
        <w:t xml:space="preserve">the </w:t>
      </w:r>
      <w:r>
        <w:rPr>
          <w:color w:val="000000"/>
          <w:sz w:val="22"/>
          <w:szCs w:val="22"/>
          <w:lang w:val="ro-RO"/>
        </w:rPr>
        <w:t>t</w:t>
      </w:r>
      <w:r w:rsidRPr="006B063E">
        <w:rPr>
          <w:color w:val="000000"/>
          <w:sz w:val="22"/>
          <w:szCs w:val="22"/>
          <w:lang w:val="ro-RO"/>
        </w:rPr>
        <w:t xml:space="preserve">echnical </w:t>
      </w:r>
      <w:r>
        <w:rPr>
          <w:color w:val="000000"/>
          <w:sz w:val="22"/>
          <w:szCs w:val="22"/>
          <w:lang w:val="ro-RO"/>
        </w:rPr>
        <w:t>s</w:t>
      </w:r>
      <w:r w:rsidRPr="006B063E">
        <w:rPr>
          <w:color w:val="000000"/>
          <w:sz w:val="22"/>
          <w:szCs w:val="22"/>
          <w:lang w:val="ro-RO"/>
        </w:rPr>
        <w:t>ecretariat of the meeting</w:t>
      </w:r>
      <w:r>
        <w:rPr>
          <w:color w:val="000000"/>
          <w:sz w:val="22"/>
          <w:szCs w:val="22"/>
          <w:lang w:val="ro-RO"/>
        </w:rPr>
        <w:t>,</w:t>
      </w:r>
      <w:r w:rsidRPr="006B063E">
        <w:t xml:space="preserve"> </w:t>
      </w:r>
      <w:r w:rsidRPr="006B063E">
        <w:rPr>
          <w:color w:val="000000"/>
          <w:sz w:val="22"/>
          <w:szCs w:val="22"/>
          <w:lang w:val="ro-RO"/>
        </w:rPr>
        <w:t xml:space="preserve">the third will remain </w:t>
      </w:r>
      <w:r>
        <w:rPr>
          <w:color w:val="000000"/>
          <w:sz w:val="22"/>
          <w:szCs w:val="22"/>
          <w:lang w:val="ro-RO"/>
        </w:rPr>
        <w:t xml:space="preserve">at </w:t>
      </w:r>
      <w:r w:rsidRPr="006B063E">
        <w:rPr>
          <w:color w:val="000000"/>
          <w:sz w:val="22"/>
          <w:szCs w:val="22"/>
          <w:lang w:val="ro-RO"/>
        </w:rPr>
        <w:t>the shareholder</w:t>
      </w:r>
      <w:r w:rsidRPr="006665C2">
        <w:rPr>
          <w:color w:val="000000"/>
          <w:sz w:val="22"/>
          <w:szCs w:val="22"/>
          <w:lang w:val="ro-RO"/>
        </w:rPr>
        <w:t xml:space="preserve">. </w:t>
      </w:r>
      <w:r>
        <w:rPr>
          <w:color w:val="000000"/>
          <w:sz w:val="22"/>
          <w:szCs w:val="22"/>
          <w:lang w:val="ro-RO"/>
        </w:rPr>
        <w:t xml:space="preserve">The special/general power of attorney </w:t>
      </w:r>
      <w:r w:rsidRPr="006B063E">
        <w:rPr>
          <w:color w:val="000000"/>
          <w:sz w:val="22"/>
          <w:szCs w:val="22"/>
          <w:lang w:val="ro-RO"/>
        </w:rPr>
        <w:t>will be sent, if special power of attorney in original or in certified copy</w:t>
      </w:r>
      <w:r>
        <w:rPr>
          <w:color w:val="000000"/>
          <w:sz w:val="22"/>
          <w:szCs w:val="22"/>
          <w:lang w:val="ro-RO"/>
        </w:rPr>
        <w:t xml:space="preserve"> </w:t>
      </w:r>
      <w:r w:rsidRPr="006B063E">
        <w:rPr>
          <w:color w:val="000000"/>
          <w:sz w:val="22"/>
          <w:szCs w:val="22"/>
          <w:lang w:val="ro-RO"/>
        </w:rPr>
        <w:t xml:space="preserve"> </w:t>
      </w:r>
      <w:r w:rsidRPr="006665C2">
        <w:rPr>
          <w:color w:val="000000"/>
          <w:sz w:val="22"/>
          <w:szCs w:val="22"/>
          <w:lang w:val="ro-RO"/>
        </w:rPr>
        <w:t xml:space="preserve">Procura speciala/generala va fi transmisa in format fizic, in original in cazul procurii speciale, respectiv in copie conform cu originalul </w:t>
      </w:r>
      <w:r>
        <w:rPr>
          <w:color w:val="000000"/>
          <w:sz w:val="22"/>
          <w:szCs w:val="22"/>
          <w:lang w:val="ro-RO"/>
        </w:rPr>
        <w:t xml:space="preserve">under the </w:t>
      </w:r>
      <w:r w:rsidRPr="006B063E">
        <w:rPr>
          <w:color w:val="000000"/>
          <w:sz w:val="22"/>
          <w:szCs w:val="22"/>
          <w:lang w:val="ro-RO"/>
        </w:rPr>
        <w:t>representative</w:t>
      </w:r>
      <w:r>
        <w:rPr>
          <w:color w:val="000000"/>
          <w:sz w:val="22"/>
          <w:szCs w:val="22"/>
          <w:lang w:val="ro-RO"/>
        </w:rPr>
        <w:t>’s</w:t>
      </w:r>
      <w:r w:rsidRPr="006B063E">
        <w:rPr>
          <w:color w:val="000000"/>
          <w:sz w:val="22"/>
          <w:szCs w:val="22"/>
          <w:lang w:val="ro-RO"/>
        </w:rPr>
        <w:t xml:space="preserve"> signature, </w:t>
      </w:r>
      <w:r>
        <w:rPr>
          <w:color w:val="000000"/>
          <w:sz w:val="22"/>
          <w:szCs w:val="22"/>
          <w:lang w:val="ro-RO"/>
        </w:rPr>
        <w:t>if general power of attorney</w:t>
      </w:r>
      <w:r w:rsidRPr="006B063E">
        <w:rPr>
          <w:color w:val="000000"/>
          <w:sz w:val="22"/>
          <w:szCs w:val="22"/>
          <w:lang w:val="ro-RO"/>
        </w:rPr>
        <w:t xml:space="preserve">, so that it is recorded </w:t>
      </w:r>
      <w:r>
        <w:rPr>
          <w:color w:val="000000"/>
          <w:sz w:val="22"/>
          <w:szCs w:val="22"/>
          <w:lang w:val="ro-RO"/>
        </w:rPr>
        <w:t xml:space="preserve">at the company’s </w:t>
      </w:r>
      <w:r w:rsidRPr="006B063E">
        <w:rPr>
          <w:color w:val="000000"/>
          <w:sz w:val="22"/>
          <w:szCs w:val="22"/>
          <w:lang w:val="ro-RO"/>
        </w:rPr>
        <w:t xml:space="preserve">office reception up to </w:t>
      </w:r>
      <w:r>
        <w:rPr>
          <w:color w:val="000000"/>
          <w:sz w:val="22"/>
          <w:szCs w:val="22"/>
          <w:lang w:val="ro-RO"/>
        </w:rPr>
        <w:t xml:space="preserve">the </w:t>
      </w:r>
      <w:r w:rsidRPr="006B063E">
        <w:rPr>
          <w:color w:val="000000"/>
          <w:sz w:val="22"/>
          <w:szCs w:val="22"/>
          <w:lang w:val="ro-RO"/>
        </w:rPr>
        <w:t>date</w:t>
      </w:r>
      <w:r w:rsidRPr="006665C2">
        <w:rPr>
          <w:color w:val="000000"/>
          <w:sz w:val="22"/>
          <w:szCs w:val="22"/>
          <w:lang w:val="ro-RO"/>
        </w:rPr>
        <w:t xml:space="preserve"> </w:t>
      </w:r>
      <w:r>
        <w:rPr>
          <w:color w:val="000000"/>
          <w:sz w:val="22"/>
          <w:szCs w:val="22"/>
          <w:lang w:val="ro-RO"/>
        </w:rPr>
        <w:t xml:space="preserve">of  </w:t>
      </w:r>
      <w:r w:rsidRPr="006665C2">
        <w:rPr>
          <w:b/>
          <w:color w:val="000000"/>
          <w:sz w:val="22"/>
          <w:szCs w:val="22"/>
          <w:lang w:val="ro-RO"/>
        </w:rPr>
        <w:t>2</w:t>
      </w:r>
      <w:r w:rsidR="00132027">
        <w:rPr>
          <w:b/>
          <w:color w:val="000000"/>
          <w:sz w:val="22"/>
          <w:szCs w:val="22"/>
          <w:lang w:val="ro-RO"/>
        </w:rPr>
        <w:t>6</w:t>
      </w:r>
      <w:r w:rsidRPr="006665C2">
        <w:rPr>
          <w:b/>
          <w:color w:val="000000"/>
          <w:sz w:val="22"/>
          <w:szCs w:val="22"/>
          <w:lang w:val="ro-RO"/>
        </w:rPr>
        <w:t>.0</w:t>
      </w:r>
      <w:r w:rsidR="002C4D9B">
        <w:rPr>
          <w:b/>
          <w:color w:val="000000"/>
          <w:sz w:val="22"/>
          <w:szCs w:val="22"/>
          <w:lang w:val="ro-RO"/>
        </w:rPr>
        <w:t>8</w:t>
      </w:r>
      <w:r w:rsidRPr="006665C2">
        <w:rPr>
          <w:b/>
          <w:color w:val="000000"/>
          <w:sz w:val="22"/>
          <w:szCs w:val="22"/>
          <w:lang w:val="ro-RO"/>
        </w:rPr>
        <w:t>.201</w:t>
      </w:r>
      <w:r w:rsidR="00132027">
        <w:rPr>
          <w:b/>
          <w:color w:val="000000"/>
          <w:sz w:val="22"/>
          <w:szCs w:val="22"/>
          <w:lang w:val="ro-RO"/>
        </w:rPr>
        <w:t>6</w:t>
      </w:r>
      <w:r w:rsidRPr="006665C2">
        <w:rPr>
          <w:color w:val="000000"/>
          <w:sz w:val="22"/>
          <w:szCs w:val="22"/>
          <w:lang w:val="ro-RO"/>
        </w:rPr>
        <w:t>,10.00</w:t>
      </w:r>
      <w:r w:rsidRPr="006B063E">
        <w:t xml:space="preserve"> </w:t>
      </w:r>
      <w:r w:rsidRPr="006B063E">
        <w:rPr>
          <w:color w:val="000000"/>
          <w:sz w:val="22"/>
          <w:szCs w:val="22"/>
          <w:lang w:val="ro-RO"/>
        </w:rPr>
        <w:t xml:space="preserve">or </w:t>
      </w:r>
      <w:r>
        <w:rPr>
          <w:color w:val="000000"/>
          <w:sz w:val="22"/>
          <w:szCs w:val="22"/>
          <w:lang w:val="ro-RO"/>
        </w:rPr>
        <w:t xml:space="preserve">by </w:t>
      </w:r>
      <w:r w:rsidRPr="006B063E">
        <w:rPr>
          <w:color w:val="000000"/>
          <w:sz w:val="22"/>
          <w:szCs w:val="22"/>
          <w:lang w:val="ro-RO"/>
        </w:rPr>
        <w:t xml:space="preserve">e-mail to office@romcarbon.com (in case </w:t>
      </w:r>
      <w:r>
        <w:rPr>
          <w:color w:val="000000"/>
          <w:sz w:val="22"/>
          <w:szCs w:val="22"/>
          <w:lang w:val="ro-RO"/>
        </w:rPr>
        <w:t xml:space="preserve">of </w:t>
      </w:r>
      <w:r w:rsidRPr="006B063E">
        <w:rPr>
          <w:color w:val="000000"/>
          <w:sz w:val="22"/>
          <w:szCs w:val="22"/>
          <w:lang w:val="ro-RO"/>
        </w:rPr>
        <w:t xml:space="preserve">using electronic means, </w:t>
      </w:r>
      <w:r>
        <w:rPr>
          <w:color w:val="000000"/>
          <w:sz w:val="22"/>
          <w:szCs w:val="22"/>
          <w:lang w:val="ro-RO"/>
        </w:rPr>
        <w:t xml:space="preserve">the power of attorney </w:t>
      </w:r>
      <w:r w:rsidRPr="006B063E">
        <w:rPr>
          <w:color w:val="000000"/>
          <w:sz w:val="22"/>
          <w:szCs w:val="22"/>
          <w:lang w:val="ro-RO"/>
        </w:rPr>
        <w:t>will be sent by electronic signature in compliance with Law no.455 / 2001),</w:t>
      </w:r>
      <w:r w:rsidRPr="006F248B">
        <w:t xml:space="preserve"> </w:t>
      </w:r>
      <w:r w:rsidRPr="006F248B">
        <w:rPr>
          <w:color w:val="000000"/>
          <w:sz w:val="22"/>
          <w:szCs w:val="22"/>
          <w:lang w:val="ro-RO"/>
        </w:rPr>
        <w:t>until the same date and time</w:t>
      </w:r>
      <w:r w:rsidRPr="006665C2">
        <w:rPr>
          <w:color w:val="000000"/>
          <w:sz w:val="22"/>
          <w:szCs w:val="22"/>
          <w:lang w:val="ro-RO"/>
        </w:rPr>
        <w:t xml:space="preserve">. </w:t>
      </w:r>
      <w:r w:rsidRPr="006F248B">
        <w:rPr>
          <w:color w:val="000000"/>
          <w:sz w:val="22"/>
          <w:szCs w:val="22"/>
          <w:lang w:val="ro-RO"/>
        </w:rPr>
        <w:t xml:space="preserve">Regardless of the method of transmitting </w:t>
      </w:r>
      <w:r>
        <w:rPr>
          <w:color w:val="000000"/>
          <w:sz w:val="22"/>
          <w:szCs w:val="22"/>
          <w:lang w:val="ro-RO"/>
        </w:rPr>
        <w:t xml:space="preserve">the </w:t>
      </w:r>
      <w:r w:rsidRPr="006F248B">
        <w:rPr>
          <w:color w:val="000000"/>
          <w:sz w:val="22"/>
          <w:szCs w:val="22"/>
          <w:lang w:val="ro-RO"/>
        </w:rPr>
        <w:t xml:space="preserve">power of attorney </w:t>
      </w:r>
      <w:r>
        <w:rPr>
          <w:color w:val="000000"/>
          <w:sz w:val="22"/>
          <w:szCs w:val="22"/>
          <w:lang w:val="ro-RO"/>
        </w:rPr>
        <w:t xml:space="preserve"> for the GMS </w:t>
      </w:r>
      <w:r w:rsidRPr="006F248B">
        <w:rPr>
          <w:color w:val="000000"/>
          <w:sz w:val="22"/>
          <w:szCs w:val="22"/>
          <w:lang w:val="ro-RO"/>
        </w:rPr>
        <w:t>should bear clear and written in capital letters "</w:t>
      </w:r>
      <w:r>
        <w:rPr>
          <w:color w:val="000000"/>
          <w:sz w:val="22"/>
          <w:szCs w:val="22"/>
          <w:lang w:val="ro-RO"/>
        </w:rPr>
        <w:t xml:space="preserve">PWER OF </w:t>
      </w:r>
      <w:r w:rsidRPr="006F248B">
        <w:rPr>
          <w:color w:val="000000"/>
          <w:sz w:val="22"/>
          <w:szCs w:val="22"/>
          <w:lang w:val="ro-RO"/>
        </w:rPr>
        <w:t xml:space="preserve">ATTORNEY FOR </w:t>
      </w:r>
      <w:r>
        <w:rPr>
          <w:color w:val="000000"/>
          <w:sz w:val="22"/>
          <w:szCs w:val="22"/>
          <w:lang w:val="it-IT"/>
        </w:rPr>
        <w:t>EXTRAORDINARY</w:t>
      </w:r>
      <w:r w:rsidRPr="006F248B">
        <w:rPr>
          <w:color w:val="000000"/>
          <w:sz w:val="22"/>
          <w:szCs w:val="22"/>
          <w:lang w:val="ro-RO"/>
        </w:rPr>
        <w:t xml:space="preserve"> GENERAL MEETING OF SHAREHOLDERS of </w:t>
      </w:r>
      <w:r w:rsidR="00132027">
        <w:rPr>
          <w:color w:val="000000"/>
          <w:sz w:val="22"/>
          <w:szCs w:val="22"/>
          <w:lang w:val="ro-RO"/>
        </w:rPr>
        <w:t>29</w:t>
      </w:r>
      <w:r w:rsidR="002C4D9B">
        <w:rPr>
          <w:color w:val="000000"/>
          <w:sz w:val="22"/>
          <w:szCs w:val="22"/>
          <w:lang w:val="ro-RO"/>
        </w:rPr>
        <w:t>/30</w:t>
      </w:r>
      <w:r>
        <w:rPr>
          <w:color w:val="000000"/>
          <w:sz w:val="22"/>
          <w:szCs w:val="22"/>
          <w:lang w:val="ro-RO"/>
        </w:rPr>
        <w:t>.</w:t>
      </w:r>
      <w:r w:rsidRPr="006F248B">
        <w:rPr>
          <w:color w:val="000000"/>
          <w:sz w:val="22"/>
          <w:szCs w:val="22"/>
          <w:lang w:val="ro-RO"/>
        </w:rPr>
        <w:t>0</w:t>
      </w:r>
      <w:r w:rsidR="002C4D9B">
        <w:rPr>
          <w:color w:val="000000"/>
          <w:sz w:val="22"/>
          <w:szCs w:val="22"/>
          <w:lang w:val="ro-RO"/>
        </w:rPr>
        <w:t>8</w:t>
      </w:r>
      <w:r w:rsidRPr="006F248B">
        <w:rPr>
          <w:color w:val="000000"/>
          <w:sz w:val="22"/>
          <w:szCs w:val="22"/>
          <w:lang w:val="ro-RO"/>
        </w:rPr>
        <w:t>.201</w:t>
      </w:r>
      <w:r w:rsidR="00132027">
        <w:rPr>
          <w:color w:val="000000"/>
          <w:sz w:val="22"/>
          <w:szCs w:val="22"/>
          <w:lang w:val="ro-RO"/>
        </w:rPr>
        <w:t>6</w:t>
      </w:r>
      <w:r w:rsidRPr="006F248B">
        <w:rPr>
          <w:color w:val="000000"/>
          <w:sz w:val="22"/>
          <w:szCs w:val="22"/>
          <w:lang w:val="ro-RO"/>
        </w:rPr>
        <w:t>".</w:t>
      </w:r>
      <w:r>
        <w:rPr>
          <w:color w:val="000000"/>
          <w:sz w:val="22"/>
          <w:szCs w:val="22"/>
          <w:lang w:val="ro-RO"/>
        </w:rPr>
        <w:t xml:space="preserve"> </w:t>
      </w:r>
      <w:r w:rsidRPr="006665C2">
        <w:rPr>
          <w:color w:val="000000"/>
          <w:sz w:val="22"/>
          <w:szCs w:val="22"/>
          <w:lang w:val="ro-RO"/>
        </w:rPr>
        <w:t xml:space="preserve"> </w:t>
      </w:r>
      <w:r w:rsidRPr="006F248B">
        <w:rPr>
          <w:color w:val="000000"/>
          <w:sz w:val="22"/>
          <w:szCs w:val="22"/>
          <w:lang w:val="ro-RO"/>
        </w:rPr>
        <w:t xml:space="preserve">A shareholder may appoint </w:t>
      </w:r>
      <w:r>
        <w:rPr>
          <w:color w:val="000000"/>
          <w:sz w:val="22"/>
          <w:szCs w:val="22"/>
          <w:lang w:val="ro-RO"/>
        </w:rPr>
        <w:t xml:space="preserve">only </w:t>
      </w:r>
      <w:r w:rsidRPr="006F248B">
        <w:rPr>
          <w:color w:val="000000"/>
          <w:sz w:val="22"/>
          <w:szCs w:val="22"/>
          <w:lang w:val="ro-RO"/>
        </w:rPr>
        <w:t xml:space="preserve">one person to represent </w:t>
      </w:r>
      <w:r>
        <w:rPr>
          <w:color w:val="000000"/>
          <w:sz w:val="22"/>
          <w:szCs w:val="22"/>
          <w:lang w:val="ro-RO"/>
        </w:rPr>
        <w:t xml:space="preserve">him in </w:t>
      </w:r>
      <w:r w:rsidRPr="006F248B">
        <w:rPr>
          <w:color w:val="000000"/>
          <w:sz w:val="22"/>
          <w:szCs w:val="22"/>
          <w:lang w:val="ro-RO"/>
        </w:rPr>
        <w:t>the</w:t>
      </w:r>
      <w:r>
        <w:rPr>
          <w:color w:val="000000"/>
          <w:sz w:val="22"/>
          <w:szCs w:val="22"/>
          <w:lang w:val="ro-RO"/>
        </w:rPr>
        <w:t xml:space="preserve"> GMS</w:t>
      </w:r>
      <w:r w:rsidRPr="006665C2">
        <w:rPr>
          <w:color w:val="000000"/>
          <w:sz w:val="22"/>
          <w:szCs w:val="22"/>
          <w:lang w:val="ro-RO"/>
        </w:rPr>
        <w:t xml:space="preserve">. </w:t>
      </w:r>
      <w:r w:rsidRPr="006F248B">
        <w:rPr>
          <w:color w:val="000000"/>
          <w:sz w:val="22"/>
          <w:szCs w:val="22"/>
          <w:lang w:val="ro-RO"/>
        </w:rPr>
        <w:t>A shareholder may appoint by p</w:t>
      </w:r>
      <w:r>
        <w:rPr>
          <w:color w:val="000000"/>
          <w:sz w:val="22"/>
          <w:szCs w:val="22"/>
          <w:lang w:val="ro-RO"/>
        </w:rPr>
        <w:t xml:space="preserve">ower of attorney </w:t>
      </w:r>
      <w:r w:rsidRPr="006F248B">
        <w:rPr>
          <w:color w:val="000000"/>
          <w:sz w:val="22"/>
          <w:szCs w:val="22"/>
          <w:lang w:val="ro-RO"/>
        </w:rPr>
        <w:t xml:space="preserve">one or more alternate representatives to ensure its representation in the </w:t>
      </w:r>
      <w:r>
        <w:rPr>
          <w:color w:val="000000"/>
          <w:sz w:val="22"/>
          <w:szCs w:val="22"/>
          <w:lang w:val="ro-RO"/>
        </w:rPr>
        <w:t>GMS</w:t>
      </w:r>
      <w:r w:rsidRPr="006F248B">
        <w:rPr>
          <w:color w:val="000000"/>
          <w:sz w:val="22"/>
          <w:szCs w:val="22"/>
          <w:lang w:val="ro-RO"/>
        </w:rPr>
        <w:t xml:space="preserve"> if the designated representative is unable to fulfill its mandate</w:t>
      </w:r>
      <w:r>
        <w:rPr>
          <w:color w:val="000000"/>
          <w:sz w:val="22"/>
          <w:szCs w:val="22"/>
          <w:lang w:val="ro-RO"/>
        </w:rPr>
        <w:t>.</w:t>
      </w:r>
      <w:r w:rsidRPr="006665C2">
        <w:rPr>
          <w:color w:val="000000"/>
          <w:sz w:val="22"/>
          <w:szCs w:val="22"/>
          <w:lang w:val="ro-RO"/>
        </w:rPr>
        <w:t xml:space="preserve"> </w:t>
      </w:r>
      <w:r w:rsidRPr="006F248B">
        <w:rPr>
          <w:color w:val="000000"/>
          <w:sz w:val="22"/>
          <w:szCs w:val="22"/>
          <w:lang w:val="ro-RO"/>
        </w:rPr>
        <w:t xml:space="preserve">If </w:t>
      </w:r>
      <w:r>
        <w:rPr>
          <w:color w:val="000000"/>
          <w:sz w:val="22"/>
          <w:szCs w:val="22"/>
          <w:lang w:val="ro-RO"/>
        </w:rPr>
        <w:t xml:space="preserve">by power of attorney are designated </w:t>
      </w:r>
      <w:r w:rsidRPr="006F248B">
        <w:rPr>
          <w:color w:val="000000"/>
          <w:sz w:val="22"/>
          <w:szCs w:val="22"/>
          <w:lang w:val="ro-RO"/>
        </w:rPr>
        <w:t>more alternates representatives</w:t>
      </w:r>
      <w:r>
        <w:rPr>
          <w:color w:val="000000"/>
          <w:sz w:val="22"/>
          <w:szCs w:val="22"/>
          <w:lang w:val="ro-RO"/>
        </w:rPr>
        <w:t xml:space="preserve"> the shareholder </w:t>
      </w:r>
      <w:r w:rsidRPr="006F248B">
        <w:rPr>
          <w:color w:val="000000"/>
          <w:sz w:val="22"/>
          <w:szCs w:val="22"/>
          <w:lang w:val="ro-RO"/>
        </w:rPr>
        <w:t>will determine the order in which they will exercise their mandate.</w:t>
      </w:r>
      <w:r w:rsidRPr="006665C2">
        <w:rPr>
          <w:color w:val="000000"/>
          <w:sz w:val="22"/>
          <w:szCs w:val="22"/>
          <w:lang w:val="ro-RO"/>
        </w:rPr>
        <w:t xml:space="preserve"> </w:t>
      </w:r>
      <w:r w:rsidRPr="006F248B">
        <w:rPr>
          <w:color w:val="000000"/>
          <w:sz w:val="22"/>
          <w:szCs w:val="22"/>
          <w:lang w:val="ro-RO"/>
        </w:rPr>
        <w:t xml:space="preserve">The shareholder may </w:t>
      </w:r>
      <w:r>
        <w:rPr>
          <w:color w:val="000000"/>
          <w:sz w:val="22"/>
          <w:szCs w:val="22"/>
          <w:lang w:val="ro-RO"/>
        </w:rPr>
        <w:t xml:space="preserve">also </w:t>
      </w:r>
      <w:r w:rsidRPr="006F248B">
        <w:rPr>
          <w:color w:val="000000"/>
          <w:sz w:val="22"/>
          <w:szCs w:val="22"/>
          <w:lang w:val="ro-RO"/>
        </w:rPr>
        <w:t xml:space="preserve">grant a general power of attorney valid for a period </w:t>
      </w:r>
      <w:r>
        <w:rPr>
          <w:color w:val="000000"/>
          <w:sz w:val="22"/>
          <w:szCs w:val="22"/>
          <w:lang w:val="ro-RO"/>
        </w:rPr>
        <w:t xml:space="preserve">that will </w:t>
      </w:r>
      <w:r w:rsidRPr="006F248B">
        <w:rPr>
          <w:color w:val="000000"/>
          <w:sz w:val="22"/>
          <w:szCs w:val="22"/>
          <w:lang w:val="ro-RO"/>
        </w:rPr>
        <w:t xml:space="preserve">not to exceed three years, which empowers the representative to vote on any matter in debate </w:t>
      </w:r>
      <w:r>
        <w:rPr>
          <w:color w:val="000000"/>
          <w:sz w:val="22"/>
          <w:szCs w:val="22"/>
          <w:lang w:val="ro-RO"/>
        </w:rPr>
        <w:t>of GMS</w:t>
      </w:r>
      <w:r w:rsidRPr="006665C2">
        <w:rPr>
          <w:color w:val="000000"/>
          <w:sz w:val="22"/>
          <w:szCs w:val="22"/>
          <w:lang w:val="ro-RO"/>
        </w:rPr>
        <w:t xml:space="preserve">, </w:t>
      </w:r>
      <w:r w:rsidRPr="009E6F7C">
        <w:rPr>
          <w:color w:val="000000"/>
          <w:sz w:val="22"/>
          <w:szCs w:val="22"/>
          <w:lang w:val="ro-RO"/>
        </w:rPr>
        <w:t xml:space="preserve">including in terms of disposal acts, provided that the </w:t>
      </w:r>
      <w:r>
        <w:rPr>
          <w:color w:val="000000"/>
          <w:sz w:val="22"/>
          <w:szCs w:val="22"/>
          <w:lang w:val="ro-RO"/>
        </w:rPr>
        <w:t xml:space="preserve">power of </w:t>
      </w:r>
      <w:r w:rsidRPr="009E6F7C">
        <w:rPr>
          <w:color w:val="000000"/>
          <w:sz w:val="22"/>
          <w:szCs w:val="22"/>
          <w:lang w:val="ro-RO"/>
        </w:rPr>
        <w:t xml:space="preserve">attorney </w:t>
      </w:r>
      <w:r>
        <w:rPr>
          <w:color w:val="000000"/>
          <w:sz w:val="22"/>
          <w:szCs w:val="22"/>
          <w:lang w:val="ro-RO"/>
        </w:rPr>
        <w:t xml:space="preserve">is given </w:t>
      </w:r>
      <w:r w:rsidRPr="009E6F7C">
        <w:rPr>
          <w:color w:val="000000"/>
          <w:sz w:val="22"/>
          <w:szCs w:val="22"/>
          <w:lang w:val="ro-RO"/>
        </w:rPr>
        <w:t xml:space="preserve">by the shareholder as </w:t>
      </w:r>
      <w:r>
        <w:rPr>
          <w:color w:val="000000"/>
          <w:sz w:val="22"/>
          <w:szCs w:val="22"/>
          <w:lang w:val="ro-RO"/>
        </w:rPr>
        <w:t xml:space="preserve">client to </w:t>
      </w:r>
      <w:r w:rsidRPr="009E6F7C">
        <w:rPr>
          <w:color w:val="000000"/>
          <w:sz w:val="22"/>
          <w:szCs w:val="22"/>
          <w:lang w:val="ro-RO"/>
        </w:rPr>
        <w:t xml:space="preserve">an intermediate </w:t>
      </w:r>
      <w:r>
        <w:rPr>
          <w:color w:val="000000"/>
          <w:sz w:val="22"/>
          <w:szCs w:val="22"/>
          <w:lang w:val="ro-RO"/>
        </w:rPr>
        <w:t xml:space="preserve">as </w:t>
      </w:r>
      <w:r w:rsidRPr="009E6F7C">
        <w:rPr>
          <w:color w:val="000000"/>
          <w:sz w:val="22"/>
          <w:szCs w:val="22"/>
          <w:lang w:val="ro-RO"/>
        </w:rPr>
        <w:t xml:space="preserve">defined in the law of capital or </w:t>
      </w:r>
      <w:r>
        <w:rPr>
          <w:color w:val="000000"/>
          <w:sz w:val="22"/>
          <w:szCs w:val="22"/>
          <w:lang w:val="ro-RO"/>
        </w:rPr>
        <w:t xml:space="preserve">to </w:t>
      </w:r>
      <w:r w:rsidRPr="009E6F7C">
        <w:rPr>
          <w:color w:val="000000"/>
          <w:sz w:val="22"/>
          <w:szCs w:val="22"/>
          <w:lang w:val="ro-RO"/>
        </w:rPr>
        <w:t>a lawyer</w:t>
      </w:r>
      <w:r>
        <w:rPr>
          <w:color w:val="000000"/>
          <w:sz w:val="22"/>
          <w:szCs w:val="22"/>
          <w:lang w:val="ro-RO"/>
        </w:rPr>
        <w:t>.</w:t>
      </w:r>
      <w:r w:rsidRPr="006665C2">
        <w:rPr>
          <w:color w:val="000000"/>
          <w:sz w:val="22"/>
          <w:szCs w:val="22"/>
          <w:lang w:val="ro-RO"/>
        </w:rPr>
        <w:t xml:space="preserve"> </w:t>
      </w:r>
      <w:r>
        <w:rPr>
          <w:color w:val="000000"/>
          <w:sz w:val="22"/>
          <w:szCs w:val="22"/>
          <w:lang w:val="ro-RO"/>
        </w:rPr>
        <w:t xml:space="preserve">For identification purposes the special/general power of attorney </w:t>
      </w:r>
      <w:r w:rsidRPr="009E6F7C">
        <w:rPr>
          <w:color w:val="000000"/>
          <w:sz w:val="22"/>
          <w:szCs w:val="22"/>
          <w:lang w:val="ro-RO"/>
        </w:rPr>
        <w:t>will be accompanied by the following documents:</w:t>
      </w:r>
      <w:r>
        <w:rPr>
          <w:color w:val="000000"/>
          <w:sz w:val="22"/>
          <w:szCs w:val="22"/>
          <w:lang w:val="ro-RO"/>
        </w:rPr>
        <w:t xml:space="preserve"> </w:t>
      </w:r>
      <w:r w:rsidRPr="009E6F7C">
        <w:rPr>
          <w:color w:val="000000"/>
          <w:sz w:val="22"/>
          <w:szCs w:val="22"/>
          <w:lang w:val="ro-RO"/>
        </w:rPr>
        <w:t>copy shareholder identification</w:t>
      </w:r>
      <w:r>
        <w:rPr>
          <w:color w:val="000000"/>
          <w:sz w:val="22"/>
          <w:szCs w:val="22"/>
          <w:lang w:val="ro-RO"/>
        </w:rPr>
        <w:t xml:space="preserve"> document </w:t>
      </w:r>
      <w:r w:rsidRPr="009E6F7C">
        <w:rPr>
          <w:color w:val="000000"/>
          <w:sz w:val="22"/>
          <w:szCs w:val="22"/>
          <w:lang w:val="ro-RO"/>
        </w:rPr>
        <w:t>(</w:t>
      </w:r>
      <w:r>
        <w:rPr>
          <w:color w:val="000000"/>
          <w:sz w:val="22"/>
          <w:szCs w:val="22"/>
          <w:lang w:val="ro-RO"/>
        </w:rPr>
        <w:t>identity c</w:t>
      </w:r>
      <w:r w:rsidRPr="009E6F7C">
        <w:rPr>
          <w:color w:val="000000"/>
          <w:sz w:val="22"/>
          <w:szCs w:val="22"/>
          <w:lang w:val="ro-RO"/>
        </w:rPr>
        <w:t xml:space="preserve">ard, passport, residence permit) and copy of representative </w:t>
      </w:r>
      <w:r>
        <w:rPr>
          <w:color w:val="000000"/>
          <w:sz w:val="22"/>
          <w:szCs w:val="22"/>
          <w:lang w:val="ro-RO"/>
        </w:rPr>
        <w:t xml:space="preserve">identity document </w:t>
      </w:r>
      <w:r w:rsidRPr="009E6F7C">
        <w:rPr>
          <w:color w:val="000000"/>
          <w:sz w:val="22"/>
          <w:szCs w:val="22"/>
          <w:lang w:val="ro-RO"/>
        </w:rPr>
        <w:t>for individual</w:t>
      </w:r>
      <w:r>
        <w:rPr>
          <w:color w:val="000000"/>
          <w:sz w:val="22"/>
          <w:szCs w:val="22"/>
          <w:lang w:val="ro-RO"/>
        </w:rPr>
        <w:t xml:space="preserve"> shareholders</w:t>
      </w:r>
      <w:r w:rsidRPr="009E6F7C">
        <w:rPr>
          <w:color w:val="000000"/>
          <w:sz w:val="22"/>
          <w:szCs w:val="22"/>
          <w:lang w:val="ro-RO"/>
        </w:rPr>
        <w:t>;</w:t>
      </w:r>
      <w:r w:rsidRPr="006665C2">
        <w:rPr>
          <w:color w:val="000000"/>
          <w:sz w:val="22"/>
          <w:szCs w:val="22"/>
          <w:lang w:val="ro-RO"/>
        </w:rPr>
        <w:t xml:space="preserve"> copie act de identitate repezentant/mandatar persoana fizica (buletin de identitate, carte de identitate, pasaport, permis de sedere), </w:t>
      </w:r>
      <w:r w:rsidRPr="009E6F7C">
        <w:rPr>
          <w:color w:val="000000"/>
          <w:sz w:val="22"/>
          <w:szCs w:val="22"/>
          <w:lang w:val="ro-RO"/>
        </w:rPr>
        <w:t xml:space="preserve">copy </w:t>
      </w:r>
      <w:r>
        <w:rPr>
          <w:color w:val="000000"/>
          <w:sz w:val="22"/>
          <w:szCs w:val="22"/>
          <w:lang w:val="ro-RO"/>
        </w:rPr>
        <w:t xml:space="preserve">representative/agent </w:t>
      </w:r>
      <w:r w:rsidRPr="009E6F7C">
        <w:rPr>
          <w:color w:val="000000"/>
          <w:sz w:val="22"/>
          <w:szCs w:val="22"/>
          <w:lang w:val="ro-RO"/>
        </w:rPr>
        <w:t>identification</w:t>
      </w:r>
      <w:r>
        <w:rPr>
          <w:color w:val="000000"/>
          <w:sz w:val="22"/>
          <w:szCs w:val="22"/>
          <w:lang w:val="ro-RO"/>
        </w:rPr>
        <w:t xml:space="preserve"> document lawyer </w:t>
      </w:r>
      <w:r w:rsidRPr="009E6F7C">
        <w:rPr>
          <w:color w:val="000000"/>
          <w:sz w:val="22"/>
          <w:szCs w:val="22"/>
          <w:lang w:val="ro-RO"/>
        </w:rPr>
        <w:t xml:space="preserve">accompanied by lawyers original mandate </w:t>
      </w:r>
      <w:r>
        <w:rPr>
          <w:color w:val="000000"/>
          <w:sz w:val="22"/>
          <w:szCs w:val="22"/>
          <w:lang w:val="ro-RO"/>
        </w:rPr>
        <w:t>or if the representative</w:t>
      </w:r>
      <w:r w:rsidRPr="009E6F7C">
        <w:rPr>
          <w:color w:val="000000"/>
          <w:sz w:val="22"/>
          <w:szCs w:val="22"/>
          <w:lang w:val="ro-RO"/>
        </w:rPr>
        <w:t>/</w:t>
      </w:r>
      <w:r>
        <w:rPr>
          <w:color w:val="000000"/>
          <w:sz w:val="22"/>
          <w:szCs w:val="22"/>
          <w:lang w:val="ro-RO"/>
        </w:rPr>
        <w:t xml:space="preserve">agent is a </w:t>
      </w:r>
      <w:r w:rsidRPr="009E6F7C">
        <w:rPr>
          <w:color w:val="000000"/>
          <w:sz w:val="22"/>
          <w:szCs w:val="22"/>
          <w:lang w:val="ro-RO"/>
        </w:rPr>
        <w:t xml:space="preserve">legal </w:t>
      </w:r>
      <w:r>
        <w:rPr>
          <w:color w:val="000000"/>
          <w:sz w:val="22"/>
          <w:szCs w:val="22"/>
          <w:lang w:val="ro-RO"/>
        </w:rPr>
        <w:t xml:space="preserve">person </w:t>
      </w:r>
      <w:r w:rsidRPr="009E6F7C">
        <w:rPr>
          <w:color w:val="000000"/>
          <w:sz w:val="22"/>
          <w:szCs w:val="22"/>
          <w:lang w:val="ro-RO"/>
        </w:rPr>
        <w:t xml:space="preserve">copy of the identity document of the legal representative of the legal </w:t>
      </w:r>
      <w:r>
        <w:rPr>
          <w:color w:val="000000"/>
          <w:sz w:val="22"/>
          <w:szCs w:val="22"/>
          <w:lang w:val="ro-RO"/>
        </w:rPr>
        <w:t>person rep</w:t>
      </w:r>
      <w:r w:rsidRPr="009E6F7C">
        <w:rPr>
          <w:color w:val="000000"/>
          <w:sz w:val="22"/>
          <w:szCs w:val="22"/>
          <w:lang w:val="ro-RO"/>
        </w:rPr>
        <w:t>resentative accompanied by a certificate issued by the Register of Commerce</w:t>
      </w:r>
      <w:r>
        <w:rPr>
          <w:color w:val="000000"/>
          <w:sz w:val="22"/>
          <w:szCs w:val="22"/>
          <w:lang w:val="ro-RO"/>
        </w:rPr>
        <w:t xml:space="preserve"> </w:t>
      </w:r>
      <w:r w:rsidRPr="009E6F7C">
        <w:rPr>
          <w:color w:val="000000"/>
          <w:sz w:val="22"/>
          <w:szCs w:val="22"/>
          <w:lang w:val="ro-RO"/>
        </w:rPr>
        <w:t xml:space="preserve">or any equivalent document issued by a competent authority of the State in which repezentantul / </w:t>
      </w:r>
      <w:r>
        <w:rPr>
          <w:color w:val="000000"/>
          <w:sz w:val="22"/>
          <w:szCs w:val="22"/>
          <w:lang w:val="ro-RO"/>
        </w:rPr>
        <w:t xml:space="preserve">agent </w:t>
      </w:r>
      <w:r w:rsidRPr="009E6F7C">
        <w:rPr>
          <w:color w:val="000000"/>
          <w:sz w:val="22"/>
          <w:szCs w:val="22"/>
          <w:lang w:val="ro-RO"/>
        </w:rPr>
        <w:t>legal person is legally registered, presented in original or certified copy</w:t>
      </w:r>
      <w:r w:rsidRPr="006665C2">
        <w:rPr>
          <w:color w:val="000000"/>
          <w:sz w:val="22"/>
          <w:szCs w:val="22"/>
          <w:lang w:val="ro-RO"/>
        </w:rPr>
        <w:t xml:space="preserve">. </w:t>
      </w:r>
      <w:r w:rsidRPr="000D54A7">
        <w:rPr>
          <w:color w:val="000000"/>
          <w:sz w:val="22"/>
          <w:szCs w:val="22"/>
          <w:lang w:val="ro-RO"/>
        </w:rPr>
        <w:t>Documents submitted in a language other than English will be accompanied by a translation m</w:t>
      </w:r>
      <w:r>
        <w:rPr>
          <w:color w:val="000000"/>
          <w:sz w:val="22"/>
          <w:szCs w:val="22"/>
          <w:lang w:val="ro-RO"/>
        </w:rPr>
        <w:t xml:space="preserve">ade by an authorised </w:t>
      </w:r>
      <w:r w:rsidRPr="000D54A7">
        <w:rPr>
          <w:color w:val="000000"/>
          <w:sz w:val="22"/>
          <w:szCs w:val="22"/>
          <w:lang w:val="ro-RO"/>
        </w:rPr>
        <w:t>translato</w:t>
      </w:r>
      <w:r>
        <w:rPr>
          <w:color w:val="000000"/>
          <w:sz w:val="22"/>
          <w:szCs w:val="22"/>
          <w:lang w:val="ro-RO"/>
        </w:rPr>
        <w:t>r</w:t>
      </w:r>
      <w:r w:rsidRPr="000D54A7">
        <w:rPr>
          <w:color w:val="000000"/>
          <w:sz w:val="22"/>
          <w:szCs w:val="22"/>
          <w:lang w:val="ro-RO"/>
        </w:rPr>
        <w:t xml:space="preserve"> into Romanian / English.</w:t>
      </w:r>
      <w:r w:rsidRPr="000D54A7">
        <w:t xml:space="preserve"> </w:t>
      </w:r>
      <w:r>
        <w:t xml:space="preserve">When </w:t>
      </w:r>
      <w:r w:rsidRPr="000D54A7">
        <w:rPr>
          <w:color w:val="000000"/>
          <w:sz w:val="22"/>
          <w:szCs w:val="22"/>
          <w:lang w:val="ro-RO"/>
        </w:rPr>
        <w:t xml:space="preserve">completing the </w:t>
      </w:r>
      <w:r>
        <w:rPr>
          <w:color w:val="000000"/>
          <w:sz w:val="22"/>
          <w:szCs w:val="22"/>
          <w:lang w:val="ro-RO"/>
        </w:rPr>
        <w:t xml:space="preserve">special power of attorney </w:t>
      </w:r>
      <w:r w:rsidRPr="000D54A7">
        <w:rPr>
          <w:color w:val="000000"/>
          <w:sz w:val="22"/>
          <w:szCs w:val="22"/>
          <w:lang w:val="ro-RO"/>
        </w:rPr>
        <w:t>forms shareholders will consider the possibility of completing</w:t>
      </w:r>
      <w:r>
        <w:rPr>
          <w:color w:val="000000"/>
          <w:sz w:val="22"/>
          <w:szCs w:val="22"/>
          <w:lang w:val="ro-RO"/>
        </w:rPr>
        <w:t xml:space="preserve">/ammending </w:t>
      </w:r>
      <w:r w:rsidRPr="000D54A7">
        <w:rPr>
          <w:color w:val="000000"/>
          <w:sz w:val="22"/>
          <w:szCs w:val="22"/>
          <w:lang w:val="ro-RO"/>
        </w:rPr>
        <w:t xml:space="preserve">the agenda, in which </w:t>
      </w:r>
      <w:r>
        <w:rPr>
          <w:color w:val="000000"/>
          <w:sz w:val="22"/>
          <w:szCs w:val="22"/>
          <w:lang w:val="ro-RO"/>
        </w:rPr>
        <w:t xml:space="preserve">case the </w:t>
      </w:r>
      <w:r w:rsidRPr="000D54A7">
        <w:rPr>
          <w:color w:val="000000"/>
          <w:sz w:val="22"/>
          <w:szCs w:val="22"/>
          <w:lang w:val="ro-RO"/>
        </w:rPr>
        <w:t xml:space="preserve">power of attorney forms will be updated no later than on </w:t>
      </w:r>
      <w:r w:rsidRPr="000E7B2E">
        <w:rPr>
          <w:color w:val="000000"/>
          <w:sz w:val="22"/>
          <w:szCs w:val="22"/>
          <w:lang w:val="ro-RO"/>
        </w:rPr>
        <w:t>1</w:t>
      </w:r>
      <w:r w:rsidR="000E7B2E" w:rsidRPr="000E7B2E">
        <w:rPr>
          <w:color w:val="000000"/>
          <w:sz w:val="22"/>
          <w:szCs w:val="22"/>
          <w:lang w:val="ro-RO"/>
        </w:rPr>
        <w:t>5</w:t>
      </w:r>
      <w:r w:rsidRPr="000E7B2E">
        <w:rPr>
          <w:color w:val="000000"/>
          <w:sz w:val="22"/>
          <w:szCs w:val="22"/>
          <w:lang w:val="ro-RO"/>
        </w:rPr>
        <w:t>.0</w:t>
      </w:r>
      <w:r w:rsidR="002C4D9B">
        <w:rPr>
          <w:color w:val="000000"/>
          <w:sz w:val="22"/>
          <w:szCs w:val="22"/>
          <w:lang w:val="ro-RO"/>
        </w:rPr>
        <w:t>8</w:t>
      </w:r>
      <w:r w:rsidRPr="000E7B2E">
        <w:rPr>
          <w:color w:val="000000"/>
          <w:sz w:val="22"/>
          <w:szCs w:val="22"/>
          <w:lang w:val="ro-RO"/>
        </w:rPr>
        <w:t>.201</w:t>
      </w:r>
      <w:r w:rsidR="000E7B2E" w:rsidRPr="000E7B2E">
        <w:rPr>
          <w:color w:val="000000"/>
          <w:sz w:val="22"/>
          <w:szCs w:val="22"/>
          <w:lang w:val="ro-RO"/>
        </w:rPr>
        <w:t>6</w:t>
      </w:r>
      <w:r w:rsidRPr="000D54A7">
        <w:rPr>
          <w:color w:val="000000"/>
          <w:sz w:val="22"/>
          <w:szCs w:val="22"/>
          <w:lang w:val="ro-RO"/>
        </w:rPr>
        <w:t>, at 17.00.</w:t>
      </w:r>
    </w:p>
    <w:p w:rsidR="00F8117F" w:rsidRPr="00264EB0" w:rsidRDefault="00F8117F" w:rsidP="00F8117F">
      <w:pPr>
        <w:ind w:firstLine="720"/>
        <w:jc w:val="both"/>
        <w:rPr>
          <w:lang w:val="ro-RO"/>
        </w:rPr>
      </w:pPr>
      <w:r w:rsidRPr="000D54A7">
        <w:rPr>
          <w:color w:val="000000" w:themeColor="text1"/>
          <w:sz w:val="22"/>
          <w:szCs w:val="22"/>
          <w:lang w:val="ro-RO"/>
        </w:rPr>
        <w:t xml:space="preserve">Shareholders </w:t>
      </w:r>
      <w:r>
        <w:rPr>
          <w:color w:val="000000" w:themeColor="text1"/>
          <w:sz w:val="22"/>
          <w:szCs w:val="22"/>
          <w:lang w:val="ro-RO"/>
        </w:rPr>
        <w:t xml:space="preserve">can not </w:t>
      </w:r>
      <w:r w:rsidRPr="000D54A7">
        <w:rPr>
          <w:color w:val="000000" w:themeColor="text1"/>
          <w:sz w:val="22"/>
          <w:szCs w:val="22"/>
          <w:lang w:val="ro-RO"/>
        </w:rPr>
        <w:t xml:space="preserve">be represented </w:t>
      </w:r>
      <w:r>
        <w:rPr>
          <w:color w:val="000000" w:themeColor="text1"/>
          <w:sz w:val="22"/>
          <w:szCs w:val="22"/>
          <w:lang w:val="ro-RO"/>
        </w:rPr>
        <w:t xml:space="preserve">in GMS </w:t>
      </w:r>
      <w:r w:rsidRPr="000D54A7">
        <w:rPr>
          <w:color w:val="000000" w:themeColor="text1"/>
          <w:sz w:val="22"/>
          <w:szCs w:val="22"/>
          <w:lang w:val="ro-RO"/>
        </w:rPr>
        <w:t>under a general power of attorney by a person who is in a situation of conflict of interest, according to article 243 para. (</w:t>
      </w:r>
      <w:r>
        <w:rPr>
          <w:color w:val="000000" w:themeColor="text1"/>
          <w:sz w:val="22"/>
          <w:szCs w:val="22"/>
          <w:lang w:val="ro-RO"/>
        </w:rPr>
        <w:t>6</w:t>
      </w:r>
      <w:r>
        <w:rPr>
          <w:b/>
          <w:bCs/>
          <w:color w:val="000000"/>
          <w:sz w:val="22"/>
          <w:szCs w:val="22"/>
          <w:vertAlign w:val="superscript"/>
          <w:lang w:val="ro-RO"/>
        </w:rPr>
        <w:t>4</w:t>
      </w:r>
      <w:r w:rsidRPr="000D54A7">
        <w:rPr>
          <w:color w:val="000000" w:themeColor="text1"/>
          <w:sz w:val="22"/>
          <w:szCs w:val="22"/>
          <w:lang w:val="ro-RO"/>
        </w:rPr>
        <w:t>) of Law no.297 / 2004 on the capital market.</w:t>
      </w:r>
    </w:p>
    <w:p w:rsidR="00F8117F" w:rsidRDefault="00F8117F" w:rsidP="00F8117F">
      <w:pPr>
        <w:ind w:firstLine="720"/>
        <w:jc w:val="both"/>
        <w:rPr>
          <w:color w:val="000000" w:themeColor="text1"/>
          <w:sz w:val="22"/>
          <w:szCs w:val="22"/>
          <w:lang w:val="ro-RO"/>
        </w:rPr>
      </w:pPr>
      <w:r>
        <w:rPr>
          <w:color w:val="000000" w:themeColor="text1"/>
          <w:sz w:val="22"/>
          <w:szCs w:val="22"/>
          <w:lang w:val="ro-RO"/>
        </w:rPr>
        <w:t>The s</w:t>
      </w:r>
      <w:r w:rsidRPr="000D54A7">
        <w:rPr>
          <w:color w:val="000000" w:themeColor="text1"/>
          <w:sz w:val="22"/>
          <w:szCs w:val="22"/>
          <w:lang w:val="ro-RO"/>
        </w:rPr>
        <w:t xml:space="preserve">pecial </w:t>
      </w:r>
      <w:r>
        <w:rPr>
          <w:color w:val="000000" w:themeColor="text1"/>
          <w:sz w:val="22"/>
          <w:szCs w:val="22"/>
          <w:lang w:val="ro-RO"/>
        </w:rPr>
        <w:t xml:space="preserve">power of attorney for representation in GMS given by </w:t>
      </w:r>
      <w:r w:rsidRPr="000D54A7">
        <w:rPr>
          <w:color w:val="000000" w:themeColor="text1"/>
          <w:sz w:val="22"/>
          <w:szCs w:val="22"/>
          <w:lang w:val="ro-RO"/>
        </w:rPr>
        <w:t xml:space="preserve">a shareholder </w:t>
      </w:r>
      <w:r>
        <w:rPr>
          <w:color w:val="000000" w:themeColor="text1"/>
          <w:sz w:val="22"/>
          <w:szCs w:val="22"/>
          <w:lang w:val="ro-RO"/>
        </w:rPr>
        <w:t xml:space="preserve">to </w:t>
      </w:r>
      <w:r w:rsidRPr="000D54A7">
        <w:rPr>
          <w:color w:val="000000" w:themeColor="text1"/>
          <w:sz w:val="22"/>
          <w:szCs w:val="22"/>
          <w:lang w:val="ro-RO"/>
        </w:rPr>
        <w:t xml:space="preserve">a credit institution providing custody services will be </w:t>
      </w:r>
      <w:r>
        <w:rPr>
          <w:color w:val="000000" w:themeColor="text1"/>
          <w:sz w:val="22"/>
          <w:szCs w:val="22"/>
          <w:lang w:val="ro-RO"/>
        </w:rPr>
        <w:t>valid</w:t>
      </w:r>
      <w:r w:rsidRPr="000D54A7">
        <w:rPr>
          <w:color w:val="000000" w:themeColor="text1"/>
          <w:sz w:val="22"/>
          <w:szCs w:val="22"/>
          <w:lang w:val="ro-RO"/>
        </w:rPr>
        <w:t xml:space="preserve"> without providing other documentation relating to such shareholder</w:t>
      </w:r>
      <w:r w:rsidRPr="00264EB0">
        <w:rPr>
          <w:color w:val="000000" w:themeColor="text1"/>
          <w:sz w:val="22"/>
          <w:szCs w:val="22"/>
          <w:lang w:val="ro-RO"/>
        </w:rPr>
        <w:t xml:space="preserve">, </w:t>
      </w:r>
      <w:r w:rsidRPr="00A111E1">
        <w:rPr>
          <w:color w:val="000000" w:themeColor="text1"/>
          <w:sz w:val="22"/>
          <w:szCs w:val="22"/>
          <w:lang w:val="ro-RO"/>
        </w:rPr>
        <w:t xml:space="preserve">if special power of attorney is made according to CNVM Regulation No.6 / 2009, </w:t>
      </w:r>
      <w:r>
        <w:rPr>
          <w:color w:val="000000" w:themeColor="text1"/>
          <w:sz w:val="22"/>
          <w:szCs w:val="22"/>
          <w:lang w:val="ro-RO"/>
        </w:rPr>
        <w:t>is</w:t>
      </w:r>
      <w:r w:rsidRPr="00A111E1">
        <w:rPr>
          <w:color w:val="000000" w:themeColor="text1"/>
          <w:sz w:val="22"/>
          <w:szCs w:val="22"/>
          <w:lang w:val="ro-RO"/>
        </w:rPr>
        <w:t xml:space="preserve"> signed by such shareholder and is accompanied by an statement on own responsibility given by the legal representative of the credit institution</w:t>
      </w:r>
      <w:r w:rsidRPr="00264EB0">
        <w:rPr>
          <w:color w:val="000000" w:themeColor="text1"/>
          <w:sz w:val="22"/>
          <w:szCs w:val="22"/>
          <w:lang w:val="ro-RO"/>
        </w:rPr>
        <w:t xml:space="preserve"> </w:t>
      </w:r>
      <w:r w:rsidRPr="00A111E1">
        <w:rPr>
          <w:color w:val="000000" w:themeColor="text1"/>
          <w:sz w:val="22"/>
          <w:szCs w:val="22"/>
          <w:lang w:val="ro-RO"/>
        </w:rPr>
        <w:t xml:space="preserve">who received power of representation by </w:t>
      </w:r>
      <w:r>
        <w:rPr>
          <w:color w:val="000000" w:themeColor="text1"/>
          <w:sz w:val="22"/>
          <w:szCs w:val="22"/>
          <w:lang w:val="ro-RO"/>
        </w:rPr>
        <w:t xml:space="preserve">special power of attorney </w:t>
      </w:r>
      <w:r w:rsidRPr="00A111E1">
        <w:rPr>
          <w:color w:val="000000" w:themeColor="text1"/>
          <w:sz w:val="22"/>
          <w:szCs w:val="22"/>
          <w:lang w:val="ro-RO"/>
        </w:rPr>
        <w:t>showing that</w:t>
      </w:r>
      <w:r w:rsidRPr="00264EB0">
        <w:rPr>
          <w:color w:val="000000" w:themeColor="text1"/>
          <w:sz w:val="22"/>
          <w:szCs w:val="22"/>
          <w:lang w:val="ro-RO"/>
        </w:rPr>
        <w:t>: (i) </w:t>
      </w:r>
      <w:r>
        <w:rPr>
          <w:color w:val="000000" w:themeColor="text1"/>
          <w:sz w:val="22"/>
          <w:szCs w:val="22"/>
          <w:lang w:val="ro-RO"/>
        </w:rPr>
        <w:t xml:space="preserve">the </w:t>
      </w:r>
      <w:r w:rsidRPr="00A111E1">
        <w:rPr>
          <w:color w:val="000000" w:themeColor="text1"/>
          <w:sz w:val="22"/>
          <w:szCs w:val="22"/>
          <w:lang w:val="ro-RO"/>
        </w:rPr>
        <w:t xml:space="preserve">credit institution </w:t>
      </w:r>
      <w:r>
        <w:rPr>
          <w:color w:val="000000" w:themeColor="text1"/>
          <w:sz w:val="22"/>
          <w:szCs w:val="22"/>
          <w:lang w:val="ro-RO"/>
        </w:rPr>
        <w:t xml:space="preserve">is </w:t>
      </w:r>
      <w:r w:rsidRPr="00A111E1">
        <w:rPr>
          <w:color w:val="000000" w:themeColor="text1"/>
          <w:sz w:val="22"/>
          <w:szCs w:val="22"/>
          <w:lang w:val="ro-RO"/>
        </w:rPr>
        <w:t>providing custody services for such shareholder</w:t>
      </w:r>
      <w:r w:rsidRPr="00264EB0">
        <w:rPr>
          <w:color w:val="000000" w:themeColor="text1"/>
          <w:sz w:val="22"/>
          <w:szCs w:val="22"/>
          <w:lang w:val="ro-RO"/>
        </w:rPr>
        <w:t>;  (ii) </w:t>
      </w:r>
      <w:r w:rsidRPr="00A111E1">
        <w:rPr>
          <w:color w:val="000000" w:themeColor="text1"/>
          <w:sz w:val="22"/>
          <w:szCs w:val="22"/>
          <w:lang w:val="ro-RO"/>
        </w:rPr>
        <w:t xml:space="preserve">special </w:t>
      </w:r>
      <w:r>
        <w:rPr>
          <w:color w:val="000000" w:themeColor="text1"/>
          <w:sz w:val="22"/>
          <w:szCs w:val="22"/>
          <w:lang w:val="ro-RO"/>
        </w:rPr>
        <w:t xml:space="preserve">power of attorney </w:t>
      </w:r>
      <w:r w:rsidRPr="00A111E1">
        <w:rPr>
          <w:color w:val="000000" w:themeColor="text1"/>
          <w:sz w:val="22"/>
          <w:szCs w:val="22"/>
          <w:lang w:val="ro-RO"/>
        </w:rPr>
        <w:t>instructions are identical with the instructions of the SWIFT message received by the credit institution to act on behalf of that shareholder</w:t>
      </w:r>
      <w:r w:rsidRPr="00264EB0">
        <w:rPr>
          <w:color w:val="000000" w:themeColor="text1"/>
          <w:sz w:val="22"/>
          <w:szCs w:val="22"/>
          <w:lang w:val="ro-RO"/>
        </w:rPr>
        <w:t>; (iii) </w:t>
      </w:r>
      <w:r w:rsidRPr="00A111E1">
        <w:rPr>
          <w:color w:val="000000" w:themeColor="text1"/>
          <w:sz w:val="22"/>
          <w:szCs w:val="22"/>
          <w:lang w:val="ro-RO"/>
        </w:rPr>
        <w:t>special power of attorney</w:t>
      </w:r>
      <w:r>
        <w:rPr>
          <w:color w:val="000000" w:themeColor="text1"/>
          <w:sz w:val="22"/>
          <w:szCs w:val="22"/>
          <w:lang w:val="ro-RO"/>
        </w:rPr>
        <w:t xml:space="preserve"> is </w:t>
      </w:r>
      <w:r w:rsidRPr="00A111E1">
        <w:rPr>
          <w:color w:val="000000" w:themeColor="text1"/>
          <w:sz w:val="22"/>
          <w:szCs w:val="22"/>
          <w:lang w:val="ro-RO"/>
        </w:rPr>
        <w:t>signed by the shareholder</w:t>
      </w:r>
      <w:r w:rsidRPr="00264EB0">
        <w:rPr>
          <w:color w:val="000000" w:themeColor="text1"/>
          <w:sz w:val="22"/>
          <w:szCs w:val="22"/>
          <w:lang w:val="ro-RO"/>
        </w:rPr>
        <w:t>.</w:t>
      </w:r>
      <w:r>
        <w:rPr>
          <w:color w:val="000000" w:themeColor="text1"/>
          <w:sz w:val="22"/>
          <w:szCs w:val="22"/>
          <w:lang w:val="ro-RO"/>
        </w:rPr>
        <w:t xml:space="preserve"> The special p</w:t>
      </w:r>
      <w:r w:rsidRPr="00A111E1">
        <w:rPr>
          <w:color w:val="000000" w:themeColor="text1"/>
          <w:sz w:val="22"/>
          <w:szCs w:val="22"/>
          <w:lang w:val="ro-RO"/>
        </w:rPr>
        <w:t>ower of attorney</w:t>
      </w:r>
      <w:r>
        <w:rPr>
          <w:color w:val="000000" w:themeColor="text1"/>
          <w:sz w:val="22"/>
          <w:szCs w:val="22"/>
          <w:lang w:val="ro-RO"/>
        </w:rPr>
        <w:t xml:space="preserve"> and the </w:t>
      </w:r>
      <w:r w:rsidRPr="00A111E1">
        <w:rPr>
          <w:color w:val="000000" w:themeColor="text1"/>
          <w:sz w:val="22"/>
          <w:szCs w:val="22"/>
          <w:lang w:val="ro-RO"/>
        </w:rPr>
        <w:t xml:space="preserve">statement on own responsibility must be deposited at the company </w:t>
      </w:r>
      <w:r>
        <w:rPr>
          <w:color w:val="000000" w:themeColor="text1"/>
          <w:sz w:val="22"/>
          <w:szCs w:val="22"/>
          <w:lang w:val="ro-RO"/>
        </w:rPr>
        <w:t xml:space="preserve">headquarters </w:t>
      </w:r>
      <w:r w:rsidRPr="00A111E1">
        <w:rPr>
          <w:color w:val="000000" w:themeColor="text1"/>
          <w:sz w:val="22"/>
          <w:szCs w:val="22"/>
          <w:lang w:val="ro-RO"/>
        </w:rPr>
        <w:t>in original, signed and, where appropriate, stamped without further formalities in connection with these documents form</w:t>
      </w:r>
      <w:r w:rsidRPr="00264EB0">
        <w:rPr>
          <w:color w:val="000000" w:themeColor="text1"/>
          <w:sz w:val="22"/>
          <w:szCs w:val="22"/>
          <w:lang w:val="ro-RO"/>
        </w:rPr>
        <w:t>.</w:t>
      </w:r>
    </w:p>
    <w:p w:rsidR="00F8117F" w:rsidRDefault="00F8117F" w:rsidP="00F8117F">
      <w:pPr>
        <w:ind w:firstLine="720"/>
        <w:jc w:val="both"/>
        <w:rPr>
          <w:color w:val="000000"/>
          <w:sz w:val="22"/>
          <w:szCs w:val="22"/>
          <w:lang w:val="ro-RO"/>
        </w:rPr>
      </w:pPr>
      <w:r w:rsidRPr="004D30E2">
        <w:rPr>
          <w:color w:val="000000" w:themeColor="text1"/>
          <w:sz w:val="22"/>
          <w:szCs w:val="22"/>
          <w:lang w:val="ro-RO"/>
        </w:rPr>
        <w:t xml:space="preserve">Shareholders registered in the Register of Shareholders at the reference date can express and </w:t>
      </w:r>
      <w:r>
        <w:rPr>
          <w:color w:val="000000" w:themeColor="text1"/>
          <w:sz w:val="22"/>
          <w:szCs w:val="22"/>
          <w:lang w:val="ro-RO"/>
        </w:rPr>
        <w:t xml:space="preserve">transmit theyr </w:t>
      </w:r>
      <w:r w:rsidRPr="004D30E2">
        <w:rPr>
          <w:color w:val="000000" w:themeColor="text1"/>
          <w:sz w:val="22"/>
          <w:szCs w:val="22"/>
          <w:lang w:val="ro-RO"/>
        </w:rPr>
        <w:t xml:space="preserve">vote on the </w:t>
      </w:r>
      <w:r>
        <w:rPr>
          <w:color w:val="000000" w:themeColor="text1"/>
          <w:sz w:val="22"/>
          <w:szCs w:val="22"/>
          <w:lang w:val="ro-RO"/>
        </w:rPr>
        <w:t xml:space="preserve">matters </w:t>
      </w:r>
      <w:r w:rsidRPr="004D30E2">
        <w:rPr>
          <w:color w:val="000000" w:themeColor="text1"/>
          <w:sz w:val="22"/>
          <w:szCs w:val="22"/>
          <w:lang w:val="ro-RO"/>
        </w:rPr>
        <w:t xml:space="preserve">on the agenda of the </w:t>
      </w:r>
      <w:r>
        <w:rPr>
          <w:color w:val="000000" w:themeColor="text1"/>
          <w:sz w:val="22"/>
          <w:szCs w:val="22"/>
          <w:lang w:val="ro-RO"/>
        </w:rPr>
        <w:t>GMS</w:t>
      </w:r>
      <w:r w:rsidRPr="004D30E2">
        <w:rPr>
          <w:color w:val="000000" w:themeColor="text1"/>
          <w:sz w:val="22"/>
          <w:szCs w:val="22"/>
          <w:lang w:val="ro-RO"/>
        </w:rPr>
        <w:t xml:space="preserve"> by </w:t>
      </w:r>
      <w:r>
        <w:rPr>
          <w:color w:val="000000" w:themeColor="text1"/>
          <w:sz w:val="22"/>
          <w:szCs w:val="22"/>
          <w:lang w:val="ro-RO"/>
        </w:rPr>
        <w:t>corespondence.</w:t>
      </w:r>
      <w:r w:rsidRPr="00E7361A">
        <w:rPr>
          <w:color w:val="000000"/>
          <w:sz w:val="22"/>
          <w:szCs w:val="22"/>
          <w:lang w:val="ro-RO"/>
        </w:rPr>
        <w:t xml:space="preserve"> </w:t>
      </w:r>
      <w:r w:rsidRPr="004D30E2">
        <w:rPr>
          <w:color w:val="000000"/>
          <w:sz w:val="22"/>
          <w:szCs w:val="22"/>
          <w:lang w:val="ro-RO"/>
        </w:rPr>
        <w:t xml:space="preserve">Voting forms can be obtained at the company - Shareholder Service or can be downloaded from the company's website, both in Romanian and in English, starting on </w:t>
      </w:r>
      <w:r w:rsidRPr="004D30E2">
        <w:rPr>
          <w:b/>
          <w:color w:val="000000"/>
          <w:sz w:val="22"/>
          <w:szCs w:val="22"/>
          <w:lang w:val="ro-RO"/>
        </w:rPr>
        <w:t>2</w:t>
      </w:r>
      <w:r w:rsidR="002C4D9B">
        <w:rPr>
          <w:b/>
          <w:color w:val="000000"/>
          <w:sz w:val="22"/>
          <w:szCs w:val="22"/>
          <w:lang w:val="ro-RO"/>
        </w:rPr>
        <w:t>9</w:t>
      </w:r>
      <w:r w:rsidRPr="004D30E2">
        <w:rPr>
          <w:b/>
          <w:color w:val="000000"/>
          <w:sz w:val="22"/>
          <w:szCs w:val="22"/>
          <w:lang w:val="ro-RO"/>
        </w:rPr>
        <w:t>.0</w:t>
      </w:r>
      <w:r w:rsidR="002C4D9B">
        <w:rPr>
          <w:b/>
          <w:color w:val="000000"/>
          <w:sz w:val="22"/>
          <w:szCs w:val="22"/>
          <w:lang w:val="ro-RO"/>
        </w:rPr>
        <w:t>7</w:t>
      </w:r>
      <w:r w:rsidRPr="004D30E2">
        <w:rPr>
          <w:b/>
          <w:color w:val="000000"/>
          <w:sz w:val="22"/>
          <w:szCs w:val="22"/>
          <w:lang w:val="ro-RO"/>
        </w:rPr>
        <w:t>.201</w:t>
      </w:r>
      <w:r w:rsidR="000E7B2E">
        <w:rPr>
          <w:b/>
          <w:color w:val="000000"/>
          <w:sz w:val="22"/>
          <w:szCs w:val="22"/>
          <w:lang w:val="ro-RO"/>
        </w:rPr>
        <w:t>6</w:t>
      </w:r>
      <w:r>
        <w:rPr>
          <w:color w:val="000000"/>
          <w:sz w:val="22"/>
          <w:szCs w:val="22"/>
          <w:lang w:val="ro-RO"/>
        </w:rPr>
        <w:t xml:space="preserve">. </w:t>
      </w:r>
      <w:r w:rsidRPr="004D30E2">
        <w:rPr>
          <w:color w:val="000000"/>
          <w:sz w:val="22"/>
          <w:szCs w:val="22"/>
          <w:lang w:val="ro-RO"/>
        </w:rPr>
        <w:t>Vote by correspondence form</w:t>
      </w:r>
      <w:r>
        <w:rPr>
          <w:color w:val="000000"/>
          <w:sz w:val="22"/>
          <w:szCs w:val="22"/>
          <w:lang w:val="ro-RO"/>
        </w:rPr>
        <w:t>s</w:t>
      </w:r>
      <w:r w:rsidRPr="004D30E2">
        <w:rPr>
          <w:color w:val="000000"/>
          <w:sz w:val="22"/>
          <w:szCs w:val="22"/>
          <w:lang w:val="ro-RO"/>
        </w:rPr>
        <w:t xml:space="preserve"> completed and signed by the shareholder shall be sent in writing, in original at the company </w:t>
      </w:r>
      <w:r>
        <w:rPr>
          <w:color w:val="000000"/>
          <w:sz w:val="22"/>
          <w:szCs w:val="22"/>
          <w:lang w:val="ro-RO"/>
        </w:rPr>
        <w:t xml:space="preserve">headquarters </w:t>
      </w:r>
      <w:r w:rsidRPr="004D30E2">
        <w:rPr>
          <w:color w:val="000000"/>
          <w:sz w:val="22"/>
          <w:szCs w:val="22"/>
          <w:lang w:val="ro-RO"/>
        </w:rPr>
        <w:t xml:space="preserve">or by e-mail at office@romcarbon.com </w:t>
      </w:r>
      <w:r>
        <w:rPr>
          <w:color w:val="000000"/>
          <w:sz w:val="22"/>
          <w:szCs w:val="22"/>
          <w:lang w:val="ro-RO"/>
        </w:rPr>
        <w:t xml:space="preserve">bearing the </w:t>
      </w:r>
      <w:r w:rsidRPr="004D30E2">
        <w:rPr>
          <w:color w:val="000000"/>
          <w:sz w:val="22"/>
          <w:szCs w:val="22"/>
          <w:lang w:val="ro-RO"/>
        </w:rPr>
        <w:t>electronic signature in compliance with Law no.455 / 2001</w:t>
      </w:r>
      <w:r>
        <w:rPr>
          <w:color w:val="000000"/>
          <w:sz w:val="22"/>
          <w:szCs w:val="22"/>
          <w:lang w:val="ro-RO"/>
        </w:rPr>
        <w:t>,</w:t>
      </w:r>
      <w:r w:rsidRPr="00A64AE5">
        <w:rPr>
          <w:color w:val="000000"/>
          <w:sz w:val="22"/>
          <w:szCs w:val="22"/>
          <w:lang w:val="it-IT"/>
        </w:rPr>
        <w:t xml:space="preserve"> </w:t>
      </w:r>
      <w:r w:rsidRPr="004D30E2">
        <w:rPr>
          <w:color w:val="000000"/>
          <w:sz w:val="22"/>
          <w:szCs w:val="22"/>
          <w:lang w:val="it-IT"/>
        </w:rPr>
        <w:t xml:space="preserve">so that it is recorded as received </w:t>
      </w:r>
      <w:r>
        <w:rPr>
          <w:color w:val="000000"/>
          <w:sz w:val="22"/>
          <w:szCs w:val="22"/>
          <w:lang w:val="it-IT"/>
        </w:rPr>
        <w:t xml:space="preserve">no </w:t>
      </w:r>
      <w:r w:rsidRPr="004D30E2">
        <w:rPr>
          <w:color w:val="000000"/>
          <w:sz w:val="22"/>
          <w:szCs w:val="22"/>
          <w:lang w:val="it-IT"/>
        </w:rPr>
        <w:t xml:space="preserve">later than the date of </w:t>
      </w:r>
      <w:r w:rsidRPr="004D30E2">
        <w:rPr>
          <w:b/>
          <w:color w:val="000000"/>
          <w:sz w:val="22"/>
          <w:szCs w:val="22"/>
          <w:lang w:val="it-IT"/>
        </w:rPr>
        <w:t>2</w:t>
      </w:r>
      <w:r w:rsidR="000E7B2E">
        <w:rPr>
          <w:b/>
          <w:color w:val="000000"/>
          <w:sz w:val="22"/>
          <w:szCs w:val="22"/>
          <w:lang w:val="it-IT"/>
        </w:rPr>
        <w:t>6</w:t>
      </w:r>
      <w:r w:rsidRPr="004D30E2">
        <w:rPr>
          <w:b/>
          <w:color w:val="000000"/>
          <w:sz w:val="22"/>
          <w:szCs w:val="22"/>
          <w:lang w:val="it-IT"/>
        </w:rPr>
        <w:t>.0</w:t>
      </w:r>
      <w:r w:rsidR="002C4D9B">
        <w:rPr>
          <w:b/>
          <w:color w:val="000000"/>
          <w:sz w:val="22"/>
          <w:szCs w:val="22"/>
          <w:lang w:val="it-IT"/>
        </w:rPr>
        <w:t>8</w:t>
      </w:r>
      <w:r w:rsidRPr="004D30E2">
        <w:rPr>
          <w:b/>
          <w:color w:val="000000"/>
          <w:sz w:val="22"/>
          <w:szCs w:val="22"/>
          <w:lang w:val="it-IT"/>
        </w:rPr>
        <w:t>.201</w:t>
      </w:r>
      <w:r w:rsidR="000E7B2E">
        <w:rPr>
          <w:b/>
          <w:color w:val="000000"/>
          <w:sz w:val="22"/>
          <w:szCs w:val="22"/>
          <w:lang w:val="it-IT"/>
        </w:rPr>
        <w:t>6</w:t>
      </w:r>
      <w:r w:rsidRPr="004D30E2">
        <w:rPr>
          <w:color w:val="000000"/>
          <w:sz w:val="22"/>
          <w:szCs w:val="22"/>
          <w:lang w:val="it-IT"/>
        </w:rPr>
        <w:t>, 10:00</w:t>
      </w:r>
      <w:r w:rsidRPr="00B75519">
        <w:rPr>
          <w:color w:val="000000"/>
          <w:sz w:val="22"/>
          <w:szCs w:val="22"/>
          <w:lang w:val="it-IT"/>
        </w:rPr>
        <w:t xml:space="preserve">. </w:t>
      </w:r>
      <w:r>
        <w:rPr>
          <w:color w:val="000000"/>
          <w:sz w:val="22"/>
          <w:szCs w:val="22"/>
          <w:lang w:val="ro-RO"/>
        </w:rPr>
        <w:t xml:space="preserve"> </w:t>
      </w:r>
      <w:r w:rsidRPr="004D30E2">
        <w:rPr>
          <w:color w:val="000000"/>
          <w:sz w:val="22"/>
          <w:szCs w:val="22"/>
          <w:lang w:val="ro-RO"/>
        </w:rPr>
        <w:t xml:space="preserve">Regardless of the method of submission of the vote by correspondence </w:t>
      </w:r>
      <w:r>
        <w:rPr>
          <w:color w:val="000000"/>
          <w:sz w:val="22"/>
          <w:szCs w:val="22"/>
          <w:lang w:val="ro-RO"/>
        </w:rPr>
        <w:t xml:space="preserve">it </w:t>
      </w:r>
      <w:r w:rsidRPr="004D30E2">
        <w:rPr>
          <w:color w:val="000000"/>
          <w:sz w:val="22"/>
          <w:szCs w:val="22"/>
          <w:lang w:val="ro-RO"/>
        </w:rPr>
        <w:t xml:space="preserve">should bear this clearly written in capital letters "VOTING FORM </w:t>
      </w:r>
      <w:r>
        <w:rPr>
          <w:color w:val="000000"/>
          <w:sz w:val="22"/>
          <w:szCs w:val="22"/>
          <w:lang w:val="ro-RO"/>
        </w:rPr>
        <w:t xml:space="preserve">BY </w:t>
      </w:r>
      <w:r w:rsidRPr="004D30E2">
        <w:rPr>
          <w:color w:val="000000"/>
          <w:sz w:val="22"/>
          <w:szCs w:val="22"/>
          <w:lang w:val="ro-RO"/>
        </w:rPr>
        <w:t xml:space="preserve">CORRESPONDENCE FOR </w:t>
      </w:r>
      <w:r>
        <w:rPr>
          <w:color w:val="000000"/>
          <w:sz w:val="22"/>
          <w:szCs w:val="22"/>
          <w:lang w:val="it-IT"/>
        </w:rPr>
        <w:t>EXTRAORDINARY</w:t>
      </w:r>
      <w:r w:rsidRPr="004D30E2">
        <w:rPr>
          <w:color w:val="000000"/>
          <w:sz w:val="22"/>
          <w:szCs w:val="22"/>
          <w:lang w:val="ro-RO"/>
        </w:rPr>
        <w:t xml:space="preserve"> GENERAL </w:t>
      </w:r>
      <w:r>
        <w:rPr>
          <w:color w:val="000000"/>
          <w:sz w:val="22"/>
          <w:szCs w:val="22"/>
          <w:lang w:val="ro-RO"/>
        </w:rPr>
        <w:t xml:space="preserve"> </w:t>
      </w:r>
      <w:r w:rsidRPr="004D30E2">
        <w:rPr>
          <w:color w:val="000000"/>
          <w:sz w:val="22"/>
          <w:szCs w:val="22"/>
          <w:lang w:val="ro-RO"/>
        </w:rPr>
        <w:t>MEE</w:t>
      </w:r>
      <w:r>
        <w:rPr>
          <w:color w:val="000000"/>
          <w:sz w:val="22"/>
          <w:szCs w:val="22"/>
          <w:lang w:val="ro-RO"/>
        </w:rPr>
        <w:t xml:space="preserve">TING OF SHAREHOLDERS of </w:t>
      </w:r>
      <w:r w:rsidR="000E7B2E">
        <w:rPr>
          <w:color w:val="000000"/>
          <w:sz w:val="22"/>
          <w:szCs w:val="22"/>
          <w:lang w:val="ro-RO"/>
        </w:rPr>
        <w:t>29</w:t>
      </w:r>
      <w:r w:rsidR="002C4D9B">
        <w:rPr>
          <w:color w:val="000000"/>
          <w:sz w:val="22"/>
          <w:szCs w:val="22"/>
          <w:lang w:val="ro-RO"/>
        </w:rPr>
        <w:t>/30</w:t>
      </w:r>
      <w:r w:rsidRPr="004D30E2">
        <w:rPr>
          <w:color w:val="000000"/>
          <w:sz w:val="22"/>
          <w:szCs w:val="22"/>
          <w:lang w:val="ro-RO"/>
        </w:rPr>
        <w:t>.</w:t>
      </w:r>
      <w:r>
        <w:rPr>
          <w:color w:val="000000"/>
          <w:sz w:val="22"/>
          <w:szCs w:val="22"/>
          <w:lang w:val="ro-RO"/>
        </w:rPr>
        <w:t>0</w:t>
      </w:r>
      <w:r w:rsidR="002C4D9B">
        <w:rPr>
          <w:color w:val="000000"/>
          <w:sz w:val="22"/>
          <w:szCs w:val="22"/>
          <w:lang w:val="ro-RO"/>
        </w:rPr>
        <w:t>8</w:t>
      </w:r>
      <w:r>
        <w:rPr>
          <w:color w:val="000000"/>
          <w:sz w:val="22"/>
          <w:szCs w:val="22"/>
          <w:lang w:val="ro-RO"/>
        </w:rPr>
        <w:t>.</w:t>
      </w:r>
      <w:r w:rsidRPr="004D30E2">
        <w:rPr>
          <w:color w:val="000000"/>
          <w:sz w:val="22"/>
          <w:szCs w:val="22"/>
          <w:lang w:val="ro-RO"/>
        </w:rPr>
        <w:t>201</w:t>
      </w:r>
      <w:r w:rsidR="000E7B2E">
        <w:rPr>
          <w:color w:val="000000"/>
          <w:sz w:val="22"/>
          <w:szCs w:val="22"/>
          <w:lang w:val="ro-RO"/>
        </w:rPr>
        <w:t>6</w:t>
      </w:r>
      <w:r w:rsidRPr="004D30E2">
        <w:rPr>
          <w:color w:val="000000"/>
          <w:sz w:val="22"/>
          <w:szCs w:val="22"/>
          <w:lang w:val="ro-RO"/>
        </w:rPr>
        <w:t>".</w:t>
      </w:r>
      <w:r>
        <w:rPr>
          <w:color w:val="000000"/>
          <w:sz w:val="22"/>
          <w:szCs w:val="22"/>
          <w:lang w:val="ro-RO"/>
        </w:rPr>
        <w:t xml:space="preserve"> </w:t>
      </w:r>
      <w:r w:rsidRPr="004D30E2">
        <w:rPr>
          <w:color w:val="000000"/>
          <w:sz w:val="22"/>
          <w:szCs w:val="22"/>
          <w:lang w:val="ro-RO"/>
        </w:rPr>
        <w:t>The form of voting by correspondence will be accompanied by the following documents</w:t>
      </w:r>
      <w:r>
        <w:rPr>
          <w:color w:val="000000"/>
          <w:sz w:val="22"/>
          <w:szCs w:val="22"/>
          <w:lang w:val="ro-RO"/>
        </w:rPr>
        <w:t>:</w:t>
      </w:r>
      <w:r w:rsidRPr="004D30E2">
        <w:t xml:space="preserve"> </w:t>
      </w:r>
      <w:r w:rsidRPr="004D30E2">
        <w:rPr>
          <w:color w:val="000000"/>
          <w:sz w:val="22"/>
          <w:szCs w:val="22"/>
          <w:lang w:val="ro-RO"/>
        </w:rPr>
        <w:t xml:space="preserve">copy of </w:t>
      </w:r>
      <w:r>
        <w:rPr>
          <w:color w:val="000000"/>
          <w:sz w:val="22"/>
          <w:szCs w:val="22"/>
          <w:lang w:val="ro-RO"/>
        </w:rPr>
        <w:t xml:space="preserve">identity document in case of individual shareholder; </w:t>
      </w:r>
      <w:r w:rsidRPr="00CD0973">
        <w:rPr>
          <w:color w:val="000000"/>
          <w:sz w:val="22"/>
          <w:szCs w:val="22"/>
          <w:lang w:val="ro-RO"/>
        </w:rPr>
        <w:t>copy of the identity</w:t>
      </w:r>
      <w:r>
        <w:rPr>
          <w:color w:val="000000"/>
          <w:sz w:val="22"/>
          <w:szCs w:val="22"/>
          <w:lang w:val="ro-RO"/>
        </w:rPr>
        <w:t xml:space="preserve"> document of </w:t>
      </w:r>
      <w:r>
        <w:rPr>
          <w:color w:val="000000"/>
          <w:sz w:val="22"/>
          <w:szCs w:val="22"/>
          <w:lang w:val="ro-RO"/>
        </w:rPr>
        <w:lastRenderedPageBreak/>
        <w:t>the representative</w:t>
      </w:r>
      <w:r w:rsidRPr="00CD0973">
        <w:rPr>
          <w:color w:val="000000"/>
          <w:sz w:val="22"/>
          <w:szCs w:val="22"/>
          <w:lang w:val="ro-RO"/>
        </w:rPr>
        <w:t>/</w:t>
      </w:r>
      <w:r>
        <w:rPr>
          <w:color w:val="000000"/>
          <w:sz w:val="22"/>
          <w:szCs w:val="22"/>
          <w:lang w:val="ro-RO"/>
        </w:rPr>
        <w:t xml:space="preserve">agents </w:t>
      </w:r>
      <w:r w:rsidRPr="00CD0973">
        <w:rPr>
          <w:color w:val="000000"/>
          <w:sz w:val="22"/>
          <w:szCs w:val="22"/>
          <w:lang w:val="ro-RO"/>
        </w:rPr>
        <w:t xml:space="preserve"> certificate issued by the Register of Commerce or equivalent document issued by a competent authority in the State where the shareholder is registered legally certifying the legal representative</w:t>
      </w:r>
      <w:r>
        <w:rPr>
          <w:color w:val="000000"/>
          <w:sz w:val="22"/>
          <w:szCs w:val="22"/>
          <w:lang w:val="ro-RO"/>
        </w:rPr>
        <w:t xml:space="preserve"> quality, </w:t>
      </w:r>
      <w:r w:rsidRPr="001D3C4A">
        <w:rPr>
          <w:color w:val="000000"/>
          <w:sz w:val="22"/>
          <w:szCs w:val="22"/>
          <w:lang w:val="ro-RO"/>
        </w:rPr>
        <w:t>submitted in original or certified copy, in case of legal persons</w:t>
      </w:r>
      <w:r>
        <w:rPr>
          <w:color w:val="000000"/>
          <w:sz w:val="22"/>
          <w:szCs w:val="22"/>
          <w:lang w:val="ro-RO"/>
        </w:rPr>
        <w:t xml:space="preserve">. </w:t>
      </w:r>
      <w:r w:rsidRPr="001D3C4A">
        <w:rPr>
          <w:color w:val="000000"/>
          <w:sz w:val="22"/>
          <w:szCs w:val="22"/>
          <w:lang w:val="ro-RO"/>
        </w:rPr>
        <w:t xml:space="preserve">Documents certifying the </w:t>
      </w:r>
      <w:r>
        <w:rPr>
          <w:color w:val="000000"/>
          <w:sz w:val="22"/>
          <w:szCs w:val="22"/>
          <w:lang w:val="ro-RO"/>
        </w:rPr>
        <w:t xml:space="preserve">qulity of </w:t>
      </w:r>
      <w:r w:rsidRPr="001D3C4A">
        <w:rPr>
          <w:color w:val="000000"/>
          <w:sz w:val="22"/>
          <w:szCs w:val="22"/>
          <w:lang w:val="ro-RO"/>
        </w:rPr>
        <w:t xml:space="preserve">legal representative of the </w:t>
      </w:r>
      <w:r>
        <w:rPr>
          <w:color w:val="000000"/>
          <w:sz w:val="22"/>
          <w:szCs w:val="22"/>
          <w:lang w:val="ro-RO"/>
        </w:rPr>
        <w:t xml:space="preserve">corporate </w:t>
      </w:r>
      <w:r w:rsidRPr="001D3C4A">
        <w:rPr>
          <w:color w:val="000000"/>
          <w:sz w:val="22"/>
          <w:szCs w:val="22"/>
          <w:lang w:val="ro-RO"/>
        </w:rPr>
        <w:t xml:space="preserve">shareholder shall be issued </w:t>
      </w:r>
      <w:r>
        <w:rPr>
          <w:color w:val="000000"/>
          <w:sz w:val="22"/>
          <w:szCs w:val="22"/>
          <w:lang w:val="ro-RO"/>
        </w:rPr>
        <w:t xml:space="preserve">not </w:t>
      </w:r>
      <w:r w:rsidRPr="001D3C4A">
        <w:rPr>
          <w:color w:val="000000"/>
          <w:sz w:val="22"/>
          <w:szCs w:val="22"/>
          <w:lang w:val="ro-RO"/>
        </w:rPr>
        <w:t>more than 3 months before the</w:t>
      </w:r>
      <w:r>
        <w:rPr>
          <w:color w:val="000000"/>
          <w:sz w:val="22"/>
          <w:szCs w:val="22"/>
          <w:lang w:val="ro-RO"/>
        </w:rPr>
        <w:t xml:space="preserve"> GSM Convocation publication date. </w:t>
      </w:r>
      <w:r w:rsidRPr="001D3C4A">
        <w:rPr>
          <w:color w:val="000000"/>
          <w:sz w:val="22"/>
          <w:szCs w:val="22"/>
          <w:lang w:val="ro-RO"/>
        </w:rPr>
        <w:t>Documents submitted in a language other than English will be accompanied by a translation made by an authorized tra</w:t>
      </w:r>
      <w:r>
        <w:rPr>
          <w:color w:val="000000"/>
          <w:sz w:val="22"/>
          <w:szCs w:val="22"/>
          <w:lang w:val="ro-RO"/>
        </w:rPr>
        <w:t>nslator</w:t>
      </w:r>
      <w:r w:rsidRPr="001D3C4A">
        <w:rPr>
          <w:color w:val="000000"/>
          <w:sz w:val="22"/>
          <w:szCs w:val="22"/>
          <w:lang w:val="ro-RO"/>
        </w:rPr>
        <w:t xml:space="preserve"> in Romanian or English.</w:t>
      </w:r>
      <w:r>
        <w:rPr>
          <w:color w:val="000000"/>
          <w:sz w:val="22"/>
          <w:szCs w:val="22"/>
          <w:lang w:val="ro-RO"/>
        </w:rPr>
        <w:t xml:space="preserve"> </w:t>
      </w:r>
      <w:r w:rsidRPr="001D3C4A">
        <w:rPr>
          <w:color w:val="000000"/>
          <w:sz w:val="22"/>
          <w:szCs w:val="22"/>
          <w:lang w:val="ro-RO"/>
        </w:rPr>
        <w:t xml:space="preserve">In case the shareholder who has voted by </w:t>
      </w:r>
      <w:r>
        <w:rPr>
          <w:color w:val="000000"/>
          <w:sz w:val="22"/>
          <w:szCs w:val="22"/>
          <w:lang w:val="ro-RO"/>
        </w:rPr>
        <w:t xml:space="preserve">correspondence </w:t>
      </w:r>
      <w:r w:rsidRPr="001D3C4A">
        <w:rPr>
          <w:color w:val="000000"/>
          <w:sz w:val="22"/>
          <w:szCs w:val="22"/>
          <w:lang w:val="ro-RO"/>
        </w:rPr>
        <w:t xml:space="preserve">or through a representative attend the </w:t>
      </w:r>
      <w:r>
        <w:rPr>
          <w:color w:val="000000"/>
          <w:sz w:val="22"/>
          <w:szCs w:val="22"/>
          <w:lang w:val="ro-RO"/>
        </w:rPr>
        <w:t>GMS</w:t>
      </w:r>
      <w:r w:rsidRPr="001D3C4A">
        <w:rPr>
          <w:color w:val="000000"/>
          <w:sz w:val="22"/>
          <w:szCs w:val="22"/>
          <w:lang w:val="ro-RO"/>
        </w:rPr>
        <w:t xml:space="preserve">, </w:t>
      </w:r>
      <w:r>
        <w:rPr>
          <w:color w:val="000000"/>
          <w:sz w:val="22"/>
          <w:szCs w:val="22"/>
          <w:lang w:val="ro-RO"/>
        </w:rPr>
        <w:t xml:space="preserve">the vote </w:t>
      </w:r>
      <w:r w:rsidRPr="001D3C4A">
        <w:rPr>
          <w:color w:val="000000"/>
          <w:sz w:val="22"/>
          <w:szCs w:val="22"/>
          <w:lang w:val="ro-RO"/>
        </w:rPr>
        <w:t xml:space="preserve">expressed </w:t>
      </w:r>
      <w:r>
        <w:rPr>
          <w:color w:val="000000"/>
          <w:sz w:val="22"/>
          <w:szCs w:val="22"/>
          <w:lang w:val="ro-RO"/>
        </w:rPr>
        <w:t xml:space="preserve">by correspondence </w:t>
      </w:r>
      <w:r w:rsidRPr="001D3C4A">
        <w:rPr>
          <w:color w:val="000000"/>
          <w:sz w:val="22"/>
          <w:szCs w:val="22"/>
          <w:lang w:val="ro-RO"/>
        </w:rPr>
        <w:t xml:space="preserve">is canceled. In this situation it will </w:t>
      </w:r>
      <w:r>
        <w:rPr>
          <w:color w:val="000000"/>
          <w:sz w:val="22"/>
          <w:szCs w:val="22"/>
          <w:lang w:val="ro-RO"/>
        </w:rPr>
        <w:t xml:space="preserve">be </w:t>
      </w:r>
      <w:r w:rsidRPr="001D3C4A">
        <w:rPr>
          <w:color w:val="000000"/>
          <w:sz w:val="22"/>
          <w:szCs w:val="22"/>
          <w:lang w:val="ro-RO"/>
        </w:rPr>
        <w:t>consider</w:t>
      </w:r>
      <w:r>
        <w:rPr>
          <w:color w:val="000000"/>
          <w:sz w:val="22"/>
          <w:szCs w:val="22"/>
          <w:lang w:val="ro-RO"/>
        </w:rPr>
        <w:t>ed</w:t>
      </w:r>
      <w:r w:rsidRPr="001D3C4A">
        <w:rPr>
          <w:color w:val="000000"/>
          <w:sz w:val="22"/>
          <w:szCs w:val="22"/>
          <w:lang w:val="ro-RO"/>
        </w:rPr>
        <w:t xml:space="preserve"> their vote</w:t>
      </w:r>
      <w:r>
        <w:rPr>
          <w:color w:val="000000"/>
          <w:sz w:val="22"/>
          <w:szCs w:val="22"/>
          <w:lang w:val="ro-RO"/>
        </w:rPr>
        <w:t xml:space="preserve"> expressed in person or by representative </w:t>
      </w:r>
      <w:r w:rsidRPr="001D3C4A">
        <w:rPr>
          <w:color w:val="000000"/>
          <w:sz w:val="22"/>
          <w:szCs w:val="22"/>
          <w:lang w:val="ro-RO"/>
        </w:rPr>
        <w:t>in the meeting.</w:t>
      </w:r>
    </w:p>
    <w:p w:rsidR="00F8117F" w:rsidRDefault="00F8117F" w:rsidP="00F8117F">
      <w:pPr>
        <w:jc w:val="both"/>
        <w:rPr>
          <w:color w:val="000000" w:themeColor="text1"/>
          <w:sz w:val="22"/>
          <w:szCs w:val="22"/>
          <w:lang w:val="ro-RO"/>
        </w:rPr>
      </w:pPr>
      <w:r w:rsidRPr="001D3C4A">
        <w:rPr>
          <w:color w:val="000000"/>
          <w:sz w:val="22"/>
          <w:szCs w:val="22"/>
          <w:lang w:val="ro-RO"/>
        </w:rPr>
        <w:t xml:space="preserve">Form to vote by </w:t>
      </w:r>
      <w:r>
        <w:rPr>
          <w:color w:val="000000"/>
          <w:sz w:val="22"/>
          <w:szCs w:val="22"/>
          <w:lang w:val="ro-RO"/>
        </w:rPr>
        <w:t xml:space="preserve">correspondence </w:t>
      </w:r>
      <w:r w:rsidRPr="001D3C4A">
        <w:rPr>
          <w:color w:val="000000"/>
          <w:sz w:val="22"/>
          <w:szCs w:val="22"/>
          <w:lang w:val="ro-RO"/>
        </w:rPr>
        <w:t xml:space="preserve">in </w:t>
      </w:r>
      <w:r>
        <w:rPr>
          <w:color w:val="000000"/>
          <w:sz w:val="22"/>
          <w:szCs w:val="22"/>
          <w:lang w:val="ro-RO"/>
        </w:rPr>
        <w:t>GMS</w:t>
      </w:r>
      <w:r w:rsidRPr="001D3C4A">
        <w:rPr>
          <w:color w:val="000000"/>
          <w:sz w:val="22"/>
          <w:szCs w:val="22"/>
          <w:lang w:val="ro-RO"/>
        </w:rPr>
        <w:t xml:space="preserve"> submitted by a shareholder for which a credit institution provides custody services will be </w:t>
      </w:r>
      <w:r>
        <w:rPr>
          <w:color w:val="000000"/>
          <w:sz w:val="22"/>
          <w:szCs w:val="22"/>
          <w:lang w:val="ro-RO"/>
        </w:rPr>
        <w:t xml:space="preserve">valid </w:t>
      </w:r>
      <w:r w:rsidRPr="001D3C4A">
        <w:rPr>
          <w:color w:val="000000"/>
          <w:sz w:val="22"/>
          <w:szCs w:val="22"/>
          <w:lang w:val="ro-RO"/>
        </w:rPr>
        <w:t>without presentation of other documentation relating to that shareholder if the voting form is prepared according to CNVM Regulation No.6 / 2009</w:t>
      </w:r>
      <w:r>
        <w:rPr>
          <w:color w:val="000000"/>
          <w:sz w:val="22"/>
          <w:szCs w:val="22"/>
          <w:lang w:val="ro-RO"/>
        </w:rPr>
        <w:t xml:space="preserve">, is </w:t>
      </w:r>
      <w:r w:rsidRPr="001D3C4A">
        <w:rPr>
          <w:color w:val="000000"/>
          <w:sz w:val="22"/>
          <w:szCs w:val="22"/>
          <w:lang w:val="ro-RO"/>
        </w:rPr>
        <w:t>signed by the shareholder and is accompanied by an statement on own responsibility o</w:t>
      </w:r>
      <w:r>
        <w:rPr>
          <w:color w:val="000000"/>
          <w:sz w:val="22"/>
          <w:szCs w:val="22"/>
          <w:lang w:val="ro-RO"/>
        </w:rPr>
        <w:t>f</w:t>
      </w:r>
      <w:r w:rsidRPr="001D3C4A">
        <w:rPr>
          <w:color w:val="000000"/>
          <w:sz w:val="22"/>
          <w:szCs w:val="22"/>
          <w:lang w:val="ro-RO"/>
        </w:rPr>
        <w:t xml:space="preserve"> the legal representative of the credit institution which establishes that</w:t>
      </w:r>
      <w:r>
        <w:rPr>
          <w:color w:val="000000"/>
          <w:sz w:val="22"/>
          <w:szCs w:val="22"/>
          <w:lang w:val="ro-RO"/>
        </w:rPr>
        <w:t xml:space="preserve">: </w:t>
      </w:r>
      <w:r w:rsidRPr="00264EB0">
        <w:rPr>
          <w:color w:val="000000" w:themeColor="text1"/>
          <w:sz w:val="22"/>
          <w:szCs w:val="22"/>
          <w:lang w:val="ro-RO"/>
        </w:rPr>
        <w:t>(i) </w:t>
      </w:r>
      <w:r w:rsidRPr="001D3C4A">
        <w:rPr>
          <w:color w:val="000000" w:themeColor="text1"/>
          <w:sz w:val="22"/>
          <w:szCs w:val="22"/>
          <w:lang w:val="ro-RO"/>
        </w:rPr>
        <w:t xml:space="preserve">credit institution </w:t>
      </w:r>
      <w:r>
        <w:rPr>
          <w:color w:val="000000" w:themeColor="text1"/>
          <w:sz w:val="22"/>
          <w:szCs w:val="22"/>
          <w:lang w:val="ro-RO"/>
        </w:rPr>
        <w:t xml:space="preserve">is </w:t>
      </w:r>
      <w:r w:rsidRPr="001D3C4A">
        <w:rPr>
          <w:color w:val="000000" w:themeColor="text1"/>
          <w:sz w:val="22"/>
          <w:szCs w:val="22"/>
          <w:lang w:val="ro-RO"/>
        </w:rPr>
        <w:t>providing custody services for such shareholder</w:t>
      </w:r>
      <w:r w:rsidRPr="00264EB0">
        <w:rPr>
          <w:color w:val="000000" w:themeColor="text1"/>
          <w:sz w:val="22"/>
          <w:szCs w:val="22"/>
          <w:lang w:val="ro-RO"/>
        </w:rPr>
        <w:t>;</w:t>
      </w:r>
      <w:r>
        <w:rPr>
          <w:color w:val="000000" w:themeColor="text1"/>
          <w:sz w:val="22"/>
          <w:szCs w:val="22"/>
          <w:lang w:val="ro-RO"/>
        </w:rPr>
        <w:t xml:space="preserve"> (ii) the </w:t>
      </w:r>
      <w:r w:rsidRPr="001D3C4A">
        <w:rPr>
          <w:color w:val="000000" w:themeColor="text1"/>
          <w:sz w:val="22"/>
          <w:szCs w:val="22"/>
          <w:lang w:val="ro-RO"/>
        </w:rPr>
        <w:t xml:space="preserve">vote by correspondence form is signed by the shareholder and contains identical voting options mentioned </w:t>
      </w:r>
      <w:r>
        <w:rPr>
          <w:color w:val="000000" w:themeColor="text1"/>
          <w:sz w:val="22"/>
          <w:szCs w:val="22"/>
          <w:lang w:val="ro-RO"/>
        </w:rPr>
        <w:t xml:space="preserve">by </w:t>
      </w:r>
      <w:r w:rsidRPr="001D3C4A">
        <w:rPr>
          <w:color w:val="000000" w:themeColor="text1"/>
          <w:sz w:val="22"/>
          <w:szCs w:val="22"/>
          <w:lang w:val="ro-RO"/>
        </w:rPr>
        <w:t>shareholder through a SWIFT message received by the credit institution from that shareholder.</w:t>
      </w:r>
      <w:r>
        <w:rPr>
          <w:color w:val="000000" w:themeColor="text1"/>
          <w:sz w:val="22"/>
          <w:szCs w:val="22"/>
          <w:lang w:val="ro-RO"/>
        </w:rPr>
        <w:t xml:space="preserve"> When </w:t>
      </w:r>
      <w:r w:rsidRPr="001D3C4A">
        <w:rPr>
          <w:color w:val="000000" w:themeColor="text1"/>
          <w:sz w:val="22"/>
          <w:szCs w:val="22"/>
          <w:lang w:val="ro-RO"/>
        </w:rPr>
        <w:t xml:space="preserve">completing the voting by correspondence </w:t>
      </w:r>
      <w:r>
        <w:rPr>
          <w:color w:val="000000" w:themeColor="text1"/>
          <w:sz w:val="22"/>
          <w:szCs w:val="22"/>
          <w:lang w:val="ro-RO"/>
        </w:rPr>
        <w:t xml:space="preserve">form </w:t>
      </w:r>
      <w:r w:rsidRPr="001D3C4A">
        <w:rPr>
          <w:color w:val="000000" w:themeColor="text1"/>
          <w:sz w:val="22"/>
          <w:szCs w:val="22"/>
          <w:lang w:val="ro-RO"/>
        </w:rPr>
        <w:t xml:space="preserve">shareholders should consider the possibility of </w:t>
      </w:r>
      <w:r w:rsidRPr="000D54A7">
        <w:rPr>
          <w:color w:val="000000"/>
          <w:sz w:val="22"/>
          <w:szCs w:val="22"/>
          <w:lang w:val="ro-RO"/>
        </w:rPr>
        <w:t>completing</w:t>
      </w:r>
      <w:r>
        <w:rPr>
          <w:color w:val="000000"/>
          <w:sz w:val="22"/>
          <w:szCs w:val="22"/>
          <w:lang w:val="ro-RO"/>
        </w:rPr>
        <w:t xml:space="preserve">/ammending </w:t>
      </w:r>
      <w:r w:rsidRPr="000D54A7">
        <w:rPr>
          <w:color w:val="000000"/>
          <w:sz w:val="22"/>
          <w:szCs w:val="22"/>
          <w:lang w:val="ro-RO"/>
        </w:rPr>
        <w:t xml:space="preserve">the agenda, in which </w:t>
      </w:r>
      <w:r>
        <w:rPr>
          <w:color w:val="000000"/>
          <w:sz w:val="22"/>
          <w:szCs w:val="22"/>
          <w:lang w:val="ro-RO"/>
        </w:rPr>
        <w:t>case the</w:t>
      </w:r>
      <w:r w:rsidRPr="001D3C4A">
        <w:rPr>
          <w:color w:val="000000" w:themeColor="text1"/>
          <w:sz w:val="22"/>
          <w:szCs w:val="22"/>
          <w:lang w:val="ro-RO"/>
        </w:rPr>
        <w:t xml:space="preserve"> these documents will be updated and made available no later than on </w:t>
      </w:r>
      <w:r w:rsidRPr="001D3C4A">
        <w:rPr>
          <w:b/>
          <w:color w:val="000000" w:themeColor="text1"/>
          <w:sz w:val="22"/>
          <w:szCs w:val="22"/>
          <w:lang w:val="ro-RO"/>
        </w:rPr>
        <w:t>1</w:t>
      </w:r>
      <w:r w:rsidR="000E7B2E">
        <w:rPr>
          <w:b/>
          <w:color w:val="000000" w:themeColor="text1"/>
          <w:sz w:val="22"/>
          <w:szCs w:val="22"/>
          <w:lang w:val="ro-RO"/>
        </w:rPr>
        <w:t>5</w:t>
      </w:r>
      <w:r w:rsidRPr="001D3C4A">
        <w:rPr>
          <w:b/>
          <w:color w:val="000000" w:themeColor="text1"/>
          <w:sz w:val="22"/>
          <w:szCs w:val="22"/>
          <w:lang w:val="ro-RO"/>
        </w:rPr>
        <w:t>.0</w:t>
      </w:r>
      <w:r w:rsidR="002C4D9B">
        <w:rPr>
          <w:b/>
          <w:color w:val="000000" w:themeColor="text1"/>
          <w:sz w:val="22"/>
          <w:szCs w:val="22"/>
          <w:lang w:val="ro-RO"/>
        </w:rPr>
        <w:t>8</w:t>
      </w:r>
      <w:r w:rsidRPr="001D3C4A">
        <w:rPr>
          <w:b/>
          <w:color w:val="000000" w:themeColor="text1"/>
          <w:sz w:val="22"/>
          <w:szCs w:val="22"/>
          <w:lang w:val="ro-RO"/>
        </w:rPr>
        <w:t>.201</w:t>
      </w:r>
      <w:r w:rsidR="000E7B2E">
        <w:rPr>
          <w:b/>
          <w:color w:val="000000" w:themeColor="text1"/>
          <w:sz w:val="22"/>
          <w:szCs w:val="22"/>
          <w:lang w:val="ro-RO"/>
        </w:rPr>
        <w:t>6</w:t>
      </w:r>
      <w:r w:rsidRPr="001D3C4A">
        <w:rPr>
          <w:color w:val="000000" w:themeColor="text1"/>
          <w:sz w:val="22"/>
          <w:szCs w:val="22"/>
          <w:lang w:val="ro-RO"/>
        </w:rPr>
        <w:t>, at 17.00</w:t>
      </w:r>
      <w:r>
        <w:rPr>
          <w:color w:val="000000" w:themeColor="text1"/>
          <w:sz w:val="22"/>
          <w:szCs w:val="22"/>
          <w:lang w:val="ro-RO"/>
        </w:rPr>
        <w:t>.</w:t>
      </w:r>
    </w:p>
    <w:p w:rsidR="00F8117F" w:rsidRPr="00744D11" w:rsidRDefault="00F8117F" w:rsidP="00F8117F">
      <w:pPr>
        <w:ind w:firstLine="720"/>
        <w:jc w:val="both"/>
        <w:rPr>
          <w:color w:val="000000"/>
          <w:sz w:val="22"/>
          <w:szCs w:val="22"/>
          <w:lang w:val="ro-RO"/>
        </w:rPr>
      </w:pPr>
      <w:r w:rsidRPr="001D3C4A">
        <w:rPr>
          <w:color w:val="000000"/>
          <w:sz w:val="22"/>
          <w:szCs w:val="22"/>
          <w:lang w:val="ro-RO"/>
        </w:rPr>
        <w:t xml:space="preserve">One or more shareholders representing, individually or together, at least 5% of the share capital have the right to </w:t>
      </w:r>
      <w:r>
        <w:rPr>
          <w:color w:val="000000"/>
          <w:sz w:val="22"/>
          <w:szCs w:val="22"/>
          <w:lang w:val="ro-RO"/>
        </w:rPr>
        <w:t xml:space="preserve">introduce </w:t>
      </w:r>
      <w:r w:rsidRPr="001D3C4A">
        <w:rPr>
          <w:color w:val="000000"/>
          <w:sz w:val="22"/>
          <w:szCs w:val="22"/>
          <w:lang w:val="ro-RO"/>
        </w:rPr>
        <w:t xml:space="preserve">items on the agenda of the </w:t>
      </w:r>
      <w:r>
        <w:rPr>
          <w:color w:val="000000"/>
          <w:sz w:val="22"/>
          <w:szCs w:val="22"/>
          <w:lang w:val="ro-RO"/>
        </w:rPr>
        <w:t>GMS</w:t>
      </w:r>
      <w:r w:rsidRPr="001D3C4A">
        <w:rPr>
          <w:color w:val="000000"/>
          <w:sz w:val="22"/>
          <w:szCs w:val="22"/>
          <w:lang w:val="ro-RO"/>
        </w:rPr>
        <w:t xml:space="preserve"> at the latest on </w:t>
      </w:r>
      <w:r w:rsidR="0030176D" w:rsidRPr="0030176D">
        <w:rPr>
          <w:b/>
          <w:color w:val="000000"/>
          <w:sz w:val="22"/>
          <w:szCs w:val="22"/>
          <w:lang w:val="ro-RO"/>
        </w:rPr>
        <w:t>1</w:t>
      </w:r>
      <w:r w:rsidR="002C4D9B" w:rsidRPr="0030176D">
        <w:rPr>
          <w:b/>
          <w:color w:val="000000"/>
          <w:sz w:val="22"/>
          <w:szCs w:val="22"/>
          <w:lang w:val="ro-RO"/>
        </w:rPr>
        <w:t>0</w:t>
      </w:r>
      <w:r w:rsidR="002C4D9B">
        <w:rPr>
          <w:b/>
          <w:color w:val="000000"/>
          <w:sz w:val="22"/>
          <w:szCs w:val="22"/>
          <w:lang w:val="ro-RO"/>
        </w:rPr>
        <w:t>.</w:t>
      </w:r>
      <w:r w:rsidR="000E7B2E" w:rsidRPr="002C4D9B">
        <w:rPr>
          <w:b/>
          <w:color w:val="000000"/>
          <w:sz w:val="22"/>
          <w:szCs w:val="22"/>
          <w:lang w:val="ro-RO"/>
        </w:rPr>
        <w:t>0</w:t>
      </w:r>
      <w:r w:rsidR="002C4D9B" w:rsidRPr="002C4D9B">
        <w:rPr>
          <w:b/>
          <w:color w:val="000000"/>
          <w:sz w:val="22"/>
          <w:szCs w:val="22"/>
          <w:lang w:val="ro-RO"/>
        </w:rPr>
        <w:t>8</w:t>
      </w:r>
      <w:r w:rsidRPr="002C4D9B">
        <w:rPr>
          <w:b/>
          <w:color w:val="000000"/>
          <w:sz w:val="22"/>
          <w:szCs w:val="22"/>
          <w:lang w:val="ro-RO"/>
        </w:rPr>
        <w:t>.201</w:t>
      </w:r>
      <w:r w:rsidR="000E7B2E" w:rsidRPr="002C4D9B">
        <w:rPr>
          <w:b/>
          <w:color w:val="000000"/>
          <w:sz w:val="22"/>
          <w:szCs w:val="22"/>
          <w:lang w:val="ro-RO"/>
        </w:rPr>
        <w:t>6</w:t>
      </w:r>
      <w:r w:rsidRPr="00B75519">
        <w:rPr>
          <w:color w:val="000000"/>
          <w:sz w:val="22"/>
          <w:szCs w:val="22"/>
          <w:lang w:val="ro-RO"/>
        </w:rPr>
        <w:t xml:space="preserve"> </w:t>
      </w:r>
      <w:r w:rsidRPr="001D3C4A">
        <w:rPr>
          <w:color w:val="000000"/>
          <w:sz w:val="22"/>
          <w:szCs w:val="22"/>
          <w:lang w:val="ro-RO"/>
        </w:rPr>
        <w:t>(</w:t>
      </w:r>
      <w:r>
        <w:rPr>
          <w:color w:val="000000"/>
          <w:sz w:val="22"/>
          <w:szCs w:val="22"/>
          <w:lang w:val="ro-RO"/>
        </w:rPr>
        <w:t>p</w:t>
      </w:r>
      <w:r w:rsidRPr="001D3C4A">
        <w:rPr>
          <w:color w:val="000000"/>
          <w:sz w:val="22"/>
          <w:szCs w:val="22"/>
          <w:lang w:val="ro-RO"/>
        </w:rPr>
        <w:t>rovided that each such item is accompanied by a justification or a draft decision to be adopted) and to propose draft decisions for items included or to be included on the agenda</w:t>
      </w:r>
      <w:r w:rsidRPr="00B75519">
        <w:rPr>
          <w:color w:val="000000"/>
          <w:sz w:val="22"/>
          <w:szCs w:val="22"/>
          <w:lang w:val="ro-RO"/>
        </w:rPr>
        <w:t xml:space="preserve">. </w:t>
      </w:r>
      <w:r w:rsidRPr="001D3C4A">
        <w:rPr>
          <w:color w:val="000000"/>
          <w:sz w:val="22"/>
          <w:szCs w:val="22"/>
          <w:lang w:val="ro-RO"/>
        </w:rPr>
        <w:t>Proposals on the draft decision may be submitted in a sealed envelope at the company headquarters in no. 132. Transylvania</w:t>
      </w:r>
      <w:r>
        <w:rPr>
          <w:color w:val="000000"/>
          <w:sz w:val="22"/>
          <w:szCs w:val="22"/>
          <w:lang w:val="ro-RO"/>
        </w:rPr>
        <w:t xml:space="preserve"> street, Buzau. Buzau County, </w:t>
      </w:r>
      <w:r w:rsidRPr="001D3C4A">
        <w:rPr>
          <w:color w:val="000000"/>
          <w:sz w:val="22"/>
          <w:szCs w:val="22"/>
          <w:lang w:val="ro-RO"/>
        </w:rPr>
        <w:t xml:space="preserve">up to date </w:t>
      </w:r>
      <w:r w:rsidR="0030176D" w:rsidRPr="0030176D">
        <w:rPr>
          <w:b/>
          <w:color w:val="000000"/>
          <w:sz w:val="22"/>
          <w:szCs w:val="22"/>
          <w:lang w:val="ro-RO"/>
        </w:rPr>
        <w:t>1</w:t>
      </w:r>
      <w:r w:rsidR="002C4D9B" w:rsidRPr="0030176D">
        <w:rPr>
          <w:b/>
          <w:color w:val="000000"/>
          <w:sz w:val="22"/>
          <w:szCs w:val="22"/>
          <w:lang w:val="ro-RO"/>
        </w:rPr>
        <w:t>0</w:t>
      </w:r>
      <w:r w:rsidR="002C4D9B">
        <w:rPr>
          <w:b/>
          <w:color w:val="000000"/>
          <w:sz w:val="22"/>
          <w:szCs w:val="22"/>
          <w:lang w:val="ro-RO"/>
        </w:rPr>
        <w:t>.</w:t>
      </w:r>
      <w:r w:rsidRPr="00384821">
        <w:rPr>
          <w:b/>
          <w:color w:val="000000"/>
          <w:sz w:val="22"/>
          <w:szCs w:val="22"/>
          <w:lang w:val="ro-RO"/>
        </w:rPr>
        <w:t>0</w:t>
      </w:r>
      <w:r w:rsidR="002C4D9B">
        <w:rPr>
          <w:b/>
          <w:color w:val="000000"/>
          <w:sz w:val="22"/>
          <w:szCs w:val="22"/>
          <w:lang w:val="ro-RO"/>
        </w:rPr>
        <w:t>8</w:t>
      </w:r>
      <w:r w:rsidRPr="00384821">
        <w:rPr>
          <w:b/>
          <w:color w:val="000000"/>
          <w:sz w:val="22"/>
          <w:szCs w:val="22"/>
          <w:lang w:val="ro-RO"/>
        </w:rPr>
        <w:t>.201</w:t>
      </w:r>
      <w:r w:rsidR="000E7B2E">
        <w:rPr>
          <w:b/>
          <w:color w:val="000000"/>
          <w:sz w:val="22"/>
          <w:szCs w:val="22"/>
          <w:lang w:val="ro-RO"/>
        </w:rPr>
        <w:t>6</w:t>
      </w:r>
      <w:r w:rsidRPr="001D3C4A">
        <w:rPr>
          <w:color w:val="000000"/>
          <w:sz w:val="22"/>
          <w:szCs w:val="22"/>
          <w:lang w:val="ro-RO"/>
        </w:rPr>
        <w:t>, 17.00, or sent by e-mail with electronic signature in compliance with Law no. 455/2001</w:t>
      </w:r>
      <w:r w:rsidRPr="00B75519">
        <w:rPr>
          <w:color w:val="000000"/>
          <w:sz w:val="22"/>
          <w:szCs w:val="22"/>
          <w:lang w:val="it-IT"/>
        </w:rPr>
        <w:t xml:space="preserve"> </w:t>
      </w:r>
      <w:r w:rsidRPr="00384821">
        <w:rPr>
          <w:color w:val="000000"/>
          <w:sz w:val="22"/>
          <w:szCs w:val="22"/>
          <w:lang w:val="it-IT"/>
        </w:rPr>
        <w:t xml:space="preserve">until the same date and time at office@romcarbon.com </w:t>
      </w:r>
      <w:r>
        <w:rPr>
          <w:color w:val="000000"/>
          <w:sz w:val="22"/>
          <w:szCs w:val="22"/>
          <w:lang w:val="it-IT"/>
        </w:rPr>
        <w:t xml:space="preserve">with the </w:t>
      </w:r>
      <w:r w:rsidRPr="00384821">
        <w:rPr>
          <w:color w:val="000000"/>
          <w:sz w:val="22"/>
          <w:szCs w:val="22"/>
          <w:lang w:val="it-IT"/>
        </w:rPr>
        <w:t xml:space="preserve">written statement "MOTION FOR NEW AGENDA ITEMS FOR </w:t>
      </w:r>
      <w:r>
        <w:rPr>
          <w:color w:val="000000"/>
          <w:sz w:val="22"/>
          <w:szCs w:val="22"/>
          <w:lang w:val="it-IT"/>
        </w:rPr>
        <w:t>EXTRAORDINARY</w:t>
      </w:r>
      <w:r w:rsidRPr="00384821">
        <w:rPr>
          <w:color w:val="000000"/>
          <w:sz w:val="22"/>
          <w:szCs w:val="22"/>
          <w:lang w:val="it-IT"/>
        </w:rPr>
        <w:t xml:space="preserve"> GENERA</w:t>
      </w:r>
      <w:r>
        <w:rPr>
          <w:color w:val="000000"/>
          <w:sz w:val="22"/>
          <w:szCs w:val="22"/>
          <w:lang w:val="it-IT"/>
        </w:rPr>
        <w:t xml:space="preserve">L MEETING OF SHAREHOLDERS of </w:t>
      </w:r>
      <w:r w:rsidR="000E7B2E">
        <w:rPr>
          <w:color w:val="000000"/>
          <w:sz w:val="22"/>
          <w:szCs w:val="22"/>
          <w:lang w:val="it-IT"/>
        </w:rPr>
        <w:t>29</w:t>
      </w:r>
      <w:r w:rsidR="002C4D9B">
        <w:rPr>
          <w:color w:val="000000"/>
          <w:sz w:val="22"/>
          <w:szCs w:val="22"/>
          <w:lang w:val="it-IT"/>
        </w:rPr>
        <w:t>/30</w:t>
      </w:r>
      <w:r w:rsidRPr="00384821">
        <w:rPr>
          <w:color w:val="000000"/>
          <w:sz w:val="22"/>
          <w:szCs w:val="22"/>
          <w:lang w:val="it-IT"/>
        </w:rPr>
        <w:t>.</w:t>
      </w:r>
      <w:r>
        <w:rPr>
          <w:color w:val="000000"/>
          <w:sz w:val="22"/>
          <w:szCs w:val="22"/>
          <w:lang w:val="it-IT"/>
        </w:rPr>
        <w:t>04.</w:t>
      </w:r>
      <w:r w:rsidRPr="00384821">
        <w:rPr>
          <w:color w:val="000000"/>
          <w:sz w:val="22"/>
          <w:szCs w:val="22"/>
          <w:lang w:val="it-IT"/>
        </w:rPr>
        <w:t>201</w:t>
      </w:r>
      <w:r w:rsidR="000E7B2E">
        <w:rPr>
          <w:color w:val="000000"/>
          <w:sz w:val="22"/>
          <w:szCs w:val="22"/>
          <w:lang w:val="it-IT"/>
        </w:rPr>
        <w:t>6</w:t>
      </w:r>
      <w:r w:rsidRPr="00384821">
        <w:rPr>
          <w:color w:val="000000"/>
          <w:sz w:val="22"/>
          <w:szCs w:val="22"/>
          <w:lang w:val="it-IT"/>
        </w:rPr>
        <w:t>".</w:t>
      </w:r>
      <w:r>
        <w:rPr>
          <w:color w:val="000000"/>
          <w:sz w:val="22"/>
          <w:szCs w:val="22"/>
          <w:lang w:val="it-IT"/>
        </w:rPr>
        <w:t xml:space="preserve"> </w:t>
      </w:r>
      <w:r w:rsidRPr="00384821">
        <w:rPr>
          <w:color w:val="000000"/>
          <w:sz w:val="22"/>
          <w:szCs w:val="22"/>
          <w:lang w:val="it-IT"/>
        </w:rPr>
        <w:t xml:space="preserve">Each proposed new item must be accompanied by a justification or a draft </w:t>
      </w:r>
      <w:r>
        <w:rPr>
          <w:color w:val="000000"/>
          <w:sz w:val="22"/>
          <w:szCs w:val="22"/>
          <w:lang w:val="it-IT"/>
        </w:rPr>
        <w:t xml:space="preserve">decision </w:t>
      </w:r>
      <w:r w:rsidRPr="00384821">
        <w:rPr>
          <w:color w:val="000000"/>
          <w:sz w:val="22"/>
          <w:szCs w:val="22"/>
          <w:lang w:val="it-IT"/>
        </w:rPr>
        <w:t xml:space="preserve">to be adopted at the </w:t>
      </w:r>
      <w:r>
        <w:rPr>
          <w:color w:val="000000"/>
          <w:sz w:val="22"/>
          <w:szCs w:val="22"/>
          <w:lang w:val="it-IT"/>
        </w:rPr>
        <w:t xml:space="preserve">GMS. </w:t>
      </w:r>
      <w:r w:rsidRPr="00384821">
        <w:rPr>
          <w:color w:val="000000"/>
          <w:sz w:val="22"/>
          <w:szCs w:val="22"/>
          <w:lang w:val="it-IT"/>
        </w:rPr>
        <w:t xml:space="preserve">These proposals must be accompanied by copies of </w:t>
      </w:r>
      <w:r>
        <w:rPr>
          <w:color w:val="000000"/>
          <w:sz w:val="22"/>
          <w:szCs w:val="22"/>
          <w:lang w:val="it-IT"/>
        </w:rPr>
        <w:t xml:space="preserve">identity document </w:t>
      </w:r>
      <w:r w:rsidRPr="00384821">
        <w:rPr>
          <w:color w:val="000000"/>
          <w:sz w:val="22"/>
          <w:szCs w:val="22"/>
          <w:lang w:val="it-IT"/>
        </w:rPr>
        <w:t>in case of</w:t>
      </w:r>
      <w:r>
        <w:rPr>
          <w:color w:val="000000"/>
          <w:sz w:val="22"/>
          <w:szCs w:val="22"/>
          <w:lang w:val="it-IT"/>
        </w:rPr>
        <w:t xml:space="preserve"> individual shareholders</w:t>
      </w:r>
      <w:r w:rsidRPr="00384821">
        <w:rPr>
          <w:color w:val="000000"/>
          <w:sz w:val="22"/>
          <w:szCs w:val="22"/>
          <w:lang w:val="it-IT"/>
        </w:rPr>
        <w:t xml:space="preserve">; copy of the identity document of the representative / </w:t>
      </w:r>
      <w:r>
        <w:rPr>
          <w:color w:val="000000"/>
          <w:sz w:val="22"/>
          <w:szCs w:val="22"/>
          <w:lang w:val="it-IT"/>
        </w:rPr>
        <w:t>agent</w:t>
      </w:r>
      <w:r w:rsidRPr="00384821">
        <w:rPr>
          <w:color w:val="000000"/>
          <w:sz w:val="22"/>
          <w:szCs w:val="22"/>
          <w:lang w:val="it-IT"/>
        </w:rPr>
        <w:t xml:space="preserve"> certificate issued by the Register of Commerce or equivalent document issued by a competent authority</w:t>
      </w:r>
      <w:r>
        <w:rPr>
          <w:color w:val="000000"/>
          <w:sz w:val="22"/>
          <w:szCs w:val="22"/>
          <w:lang w:val="ro-RO"/>
        </w:rPr>
        <w:t xml:space="preserve"> from the s</w:t>
      </w:r>
      <w:r w:rsidRPr="00C217DD">
        <w:rPr>
          <w:color w:val="000000"/>
          <w:sz w:val="22"/>
          <w:szCs w:val="22"/>
          <w:lang w:val="ro-RO"/>
        </w:rPr>
        <w:t>tate where the shareholder i</w:t>
      </w:r>
      <w:r>
        <w:rPr>
          <w:color w:val="000000"/>
          <w:sz w:val="22"/>
          <w:szCs w:val="22"/>
          <w:lang w:val="ro-RO"/>
        </w:rPr>
        <w:t>s</w:t>
      </w:r>
      <w:r w:rsidRPr="00C217DD">
        <w:rPr>
          <w:color w:val="000000"/>
          <w:sz w:val="22"/>
          <w:szCs w:val="22"/>
          <w:lang w:val="ro-RO"/>
        </w:rPr>
        <w:t xml:space="preserve"> registered legally certifying the quality of legal representative, presented in original or certified copy, in case of legal persons</w:t>
      </w:r>
      <w:r>
        <w:rPr>
          <w:color w:val="000000"/>
          <w:sz w:val="22"/>
          <w:szCs w:val="22"/>
          <w:lang w:val="ro-RO"/>
        </w:rPr>
        <w:t xml:space="preserve">. </w:t>
      </w:r>
      <w:r w:rsidRPr="00C217DD">
        <w:rPr>
          <w:color w:val="000000"/>
          <w:sz w:val="22"/>
          <w:szCs w:val="22"/>
          <w:lang w:val="ro-RO"/>
        </w:rPr>
        <w:t xml:space="preserve">Documents certifying the legal representative </w:t>
      </w:r>
      <w:r>
        <w:rPr>
          <w:color w:val="000000"/>
          <w:sz w:val="22"/>
          <w:szCs w:val="22"/>
          <w:lang w:val="ro-RO"/>
        </w:rPr>
        <w:t xml:space="preserve">quality </w:t>
      </w:r>
      <w:r w:rsidRPr="00C217DD">
        <w:rPr>
          <w:color w:val="000000"/>
          <w:sz w:val="22"/>
          <w:szCs w:val="22"/>
          <w:lang w:val="ro-RO"/>
        </w:rPr>
        <w:t xml:space="preserve">of the </w:t>
      </w:r>
      <w:r>
        <w:rPr>
          <w:color w:val="000000"/>
          <w:sz w:val="22"/>
          <w:szCs w:val="22"/>
          <w:lang w:val="ro-RO"/>
        </w:rPr>
        <w:t xml:space="preserve">corporate </w:t>
      </w:r>
      <w:r w:rsidRPr="00C217DD">
        <w:rPr>
          <w:color w:val="000000"/>
          <w:sz w:val="22"/>
          <w:szCs w:val="22"/>
          <w:lang w:val="ro-RO"/>
        </w:rPr>
        <w:t xml:space="preserve">shareholder shall be issued </w:t>
      </w:r>
      <w:r>
        <w:rPr>
          <w:color w:val="000000"/>
          <w:sz w:val="22"/>
          <w:szCs w:val="22"/>
          <w:lang w:val="ro-RO"/>
        </w:rPr>
        <w:t xml:space="preserve">not </w:t>
      </w:r>
      <w:r w:rsidRPr="00C217DD">
        <w:rPr>
          <w:color w:val="000000"/>
          <w:sz w:val="22"/>
          <w:szCs w:val="22"/>
          <w:lang w:val="ro-RO"/>
        </w:rPr>
        <w:t xml:space="preserve">more than 3 months before the </w:t>
      </w:r>
      <w:r>
        <w:rPr>
          <w:color w:val="000000"/>
          <w:sz w:val="22"/>
          <w:szCs w:val="22"/>
          <w:lang w:val="ro-RO"/>
        </w:rPr>
        <w:t>GMS Convocation publication date.</w:t>
      </w:r>
    </w:p>
    <w:p w:rsidR="00F8117F" w:rsidRPr="00B75519" w:rsidRDefault="00F8117F" w:rsidP="00F8117F">
      <w:pPr>
        <w:ind w:firstLine="720"/>
        <w:jc w:val="both"/>
        <w:rPr>
          <w:sz w:val="22"/>
          <w:szCs w:val="22"/>
          <w:lang w:val="it-IT"/>
        </w:rPr>
      </w:pPr>
      <w:r w:rsidRPr="00CD566D">
        <w:rPr>
          <w:sz w:val="22"/>
          <w:szCs w:val="22"/>
          <w:lang w:val="ro-RO"/>
        </w:rPr>
        <w:t xml:space="preserve">Each shareholder is entitled to submit, no later than the date of </w:t>
      </w:r>
      <w:r w:rsidR="000E7B2E" w:rsidRPr="0030176D">
        <w:rPr>
          <w:b/>
          <w:sz w:val="22"/>
          <w:szCs w:val="22"/>
          <w:lang w:val="ro-RO"/>
        </w:rPr>
        <w:t>0</w:t>
      </w:r>
      <w:r w:rsidR="002C4D9B" w:rsidRPr="0030176D">
        <w:rPr>
          <w:b/>
          <w:sz w:val="22"/>
          <w:szCs w:val="22"/>
          <w:lang w:val="ro-RO"/>
        </w:rPr>
        <w:t>9</w:t>
      </w:r>
      <w:r w:rsidR="000E7B2E" w:rsidRPr="0030176D">
        <w:rPr>
          <w:b/>
          <w:sz w:val="22"/>
          <w:szCs w:val="22"/>
          <w:lang w:val="ro-RO"/>
        </w:rPr>
        <w:t>.0</w:t>
      </w:r>
      <w:r w:rsidR="002C4D9B" w:rsidRPr="0030176D">
        <w:rPr>
          <w:b/>
          <w:sz w:val="22"/>
          <w:szCs w:val="22"/>
          <w:lang w:val="ro-RO"/>
        </w:rPr>
        <w:t>8</w:t>
      </w:r>
      <w:r w:rsidRPr="0030176D">
        <w:rPr>
          <w:b/>
          <w:sz w:val="22"/>
          <w:szCs w:val="22"/>
          <w:lang w:val="ro-RO"/>
        </w:rPr>
        <w:t>.201</w:t>
      </w:r>
      <w:r w:rsidR="000E7B2E" w:rsidRPr="0030176D">
        <w:rPr>
          <w:b/>
          <w:sz w:val="22"/>
          <w:szCs w:val="22"/>
          <w:lang w:val="ro-RO"/>
        </w:rPr>
        <w:t>6</w:t>
      </w:r>
      <w:r w:rsidRPr="00CD566D">
        <w:rPr>
          <w:sz w:val="22"/>
          <w:szCs w:val="22"/>
          <w:lang w:val="ro-RO"/>
        </w:rPr>
        <w:t>, questions related to items on the agenda in accordance with art. 13 of CNVM Regulation No.6 / 2009</w:t>
      </w:r>
      <w:r>
        <w:rPr>
          <w:sz w:val="22"/>
          <w:szCs w:val="22"/>
          <w:lang w:val="ro-RO"/>
        </w:rPr>
        <w:t>.</w:t>
      </w:r>
      <w:r w:rsidRPr="00B75519">
        <w:rPr>
          <w:sz w:val="22"/>
          <w:szCs w:val="22"/>
          <w:lang w:val="ro-RO"/>
        </w:rPr>
        <w:t xml:space="preserve"> </w:t>
      </w:r>
      <w:r w:rsidRPr="00CD566D">
        <w:rPr>
          <w:sz w:val="22"/>
          <w:szCs w:val="22"/>
          <w:lang w:val="ro-RO"/>
        </w:rPr>
        <w:t xml:space="preserve">Questions can be submitted in writing to the company </w:t>
      </w:r>
      <w:r>
        <w:rPr>
          <w:sz w:val="22"/>
          <w:szCs w:val="22"/>
          <w:lang w:val="ro-RO"/>
        </w:rPr>
        <w:t xml:space="preserve">headquarters </w:t>
      </w:r>
      <w:r w:rsidRPr="00CD566D">
        <w:rPr>
          <w:sz w:val="22"/>
          <w:szCs w:val="22"/>
          <w:lang w:val="ro-RO"/>
        </w:rPr>
        <w:t xml:space="preserve">or by e-mail with electronic signature in compliance with Law 455/2001 regarding the electronic signature at office@romcarbon.com mentioning the topic "FOR THE </w:t>
      </w:r>
      <w:r>
        <w:rPr>
          <w:sz w:val="22"/>
          <w:szCs w:val="22"/>
          <w:lang w:val="ro-RO"/>
        </w:rPr>
        <w:t xml:space="preserve">EXTRAORDINARY </w:t>
      </w:r>
      <w:r w:rsidRPr="00CD566D">
        <w:rPr>
          <w:sz w:val="22"/>
          <w:szCs w:val="22"/>
          <w:lang w:val="ro-RO"/>
        </w:rPr>
        <w:t xml:space="preserve">GENERAL MEETING OF SHAREHOLDERS ON </w:t>
      </w:r>
      <w:r w:rsidR="000E7B2E">
        <w:rPr>
          <w:sz w:val="22"/>
          <w:szCs w:val="22"/>
          <w:lang w:val="ro-RO"/>
        </w:rPr>
        <w:t>29</w:t>
      </w:r>
      <w:r w:rsidR="002C4D9B">
        <w:rPr>
          <w:sz w:val="22"/>
          <w:szCs w:val="22"/>
          <w:lang w:val="ro-RO"/>
        </w:rPr>
        <w:t>/30</w:t>
      </w:r>
      <w:r w:rsidRPr="00CD566D">
        <w:rPr>
          <w:sz w:val="22"/>
          <w:szCs w:val="22"/>
          <w:lang w:val="ro-RO"/>
        </w:rPr>
        <w:t>.</w:t>
      </w:r>
      <w:r>
        <w:rPr>
          <w:sz w:val="22"/>
          <w:szCs w:val="22"/>
          <w:lang w:val="ro-RO"/>
        </w:rPr>
        <w:t>04.</w:t>
      </w:r>
      <w:r w:rsidRPr="00CD566D">
        <w:rPr>
          <w:sz w:val="22"/>
          <w:szCs w:val="22"/>
          <w:lang w:val="ro-RO"/>
        </w:rPr>
        <w:t>201</w:t>
      </w:r>
      <w:r w:rsidR="000E7B2E">
        <w:rPr>
          <w:sz w:val="22"/>
          <w:szCs w:val="22"/>
          <w:lang w:val="ro-RO"/>
        </w:rPr>
        <w:t>6</w:t>
      </w:r>
      <w:r w:rsidRPr="00CD566D">
        <w:rPr>
          <w:sz w:val="22"/>
          <w:szCs w:val="22"/>
          <w:lang w:val="ro-RO"/>
        </w:rPr>
        <w:t xml:space="preserve"> "</w:t>
      </w:r>
      <w:r>
        <w:rPr>
          <w:sz w:val="22"/>
          <w:szCs w:val="22"/>
          <w:lang w:val="ro-RO"/>
        </w:rPr>
        <w:t>.</w:t>
      </w:r>
      <w:r w:rsidRPr="00B75519">
        <w:rPr>
          <w:sz w:val="22"/>
          <w:szCs w:val="22"/>
          <w:lang w:val="it-IT"/>
        </w:rPr>
        <w:t xml:space="preserve"> </w:t>
      </w:r>
      <w:r w:rsidRPr="00CD566D">
        <w:rPr>
          <w:sz w:val="22"/>
          <w:szCs w:val="22"/>
          <w:lang w:val="it-IT"/>
        </w:rPr>
        <w:t xml:space="preserve">The questions must be accompanied by a copy of </w:t>
      </w:r>
      <w:r>
        <w:rPr>
          <w:sz w:val="22"/>
          <w:szCs w:val="22"/>
          <w:lang w:val="it-IT"/>
        </w:rPr>
        <w:t>identity document i</w:t>
      </w:r>
      <w:r w:rsidRPr="00CD566D">
        <w:rPr>
          <w:sz w:val="22"/>
          <w:szCs w:val="22"/>
          <w:lang w:val="it-IT"/>
        </w:rPr>
        <w:t xml:space="preserve">n case of </w:t>
      </w:r>
      <w:r>
        <w:rPr>
          <w:sz w:val="22"/>
          <w:szCs w:val="22"/>
          <w:lang w:val="it-IT"/>
        </w:rPr>
        <w:t>individual shareholder(</w:t>
      </w:r>
      <w:r w:rsidRPr="00CD566D">
        <w:rPr>
          <w:sz w:val="22"/>
          <w:szCs w:val="22"/>
          <w:lang w:val="it-IT"/>
        </w:rPr>
        <w:t>natural persons</w:t>
      </w:r>
      <w:r>
        <w:rPr>
          <w:sz w:val="22"/>
          <w:szCs w:val="22"/>
          <w:lang w:val="it-IT"/>
        </w:rPr>
        <w:t>)</w:t>
      </w:r>
      <w:r w:rsidRPr="00CD566D">
        <w:rPr>
          <w:sz w:val="22"/>
          <w:szCs w:val="22"/>
          <w:lang w:val="it-IT"/>
        </w:rPr>
        <w:t>; copy of the identity</w:t>
      </w:r>
      <w:r>
        <w:rPr>
          <w:sz w:val="22"/>
          <w:szCs w:val="22"/>
          <w:lang w:val="it-IT"/>
        </w:rPr>
        <w:t xml:space="preserve"> document of the representative</w:t>
      </w:r>
      <w:r w:rsidRPr="00CD566D">
        <w:rPr>
          <w:sz w:val="22"/>
          <w:szCs w:val="22"/>
          <w:lang w:val="it-IT"/>
        </w:rPr>
        <w:t>/</w:t>
      </w:r>
      <w:r>
        <w:rPr>
          <w:sz w:val="22"/>
          <w:szCs w:val="22"/>
          <w:lang w:val="it-IT"/>
        </w:rPr>
        <w:t>agent,</w:t>
      </w:r>
      <w:r w:rsidRPr="00CD566D">
        <w:rPr>
          <w:sz w:val="22"/>
          <w:szCs w:val="22"/>
          <w:lang w:val="it-IT"/>
        </w:rPr>
        <w:t xml:space="preserve"> certificate issued by the Register of Commerce or equivalent document issued by a competent authority in the </w:t>
      </w:r>
      <w:r>
        <w:rPr>
          <w:sz w:val="22"/>
          <w:szCs w:val="22"/>
          <w:lang w:val="it-IT"/>
        </w:rPr>
        <w:t>s</w:t>
      </w:r>
      <w:r w:rsidRPr="00CD566D">
        <w:rPr>
          <w:sz w:val="22"/>
          <w:szCs w:val="22"/>
          <w:lang w:val="it-IT"/>
        </w:rPr>
        <w:t>tate where the shareholder is registered legally certifying the quality of legal representative, presented in original or certified copy, in case of legal persons.</w:t>
      </w:r>
      <w:r>
        <w:rPr>
          <w:color w:val="000000"/>
          <w:sz w:val="22"/>
          <w:szCs w:val="22"/>
          <w:lang w:val="ro-RO"/>
        </w:rPr>
        <w:t xml:space="preserve"> </w:t>
      </w:r>
      <w:r w:rsidRPr="00CD566D">
        <w:rPr>
          <w:color w:val="000000"/>
          <w:sz w:val="22"/>
          <w:szCs w:val="22"/>
          <w:lang w:val="ro-RO"/>
        </w:rPr>
        <w:t xml:space="preserve">Documents certifying the legal representative </w:t>
      </w:r>
      <w:r>
        <w:rPr>
          <w:color w:val="000000"/>
          <w:sz w:val="22"/>
          <w:szCs w:val="22"/>
          <w:lang w:val="ro-RO"/>
        </w:rPr>
        <w:t xml:space="preserve">quality </w:t>
      </w:r>
      <w:r w:rsidRPr="00CD566D">
        <w:rPr>
          <w:color w:val="000000"/>
          <w:sz w:val="22"/>
          <w:szCs w:val="22"/>
          <w:lang w:val="ro-RO"/>
        </w:rPr>
        <w:t xml:space="preserve">of the shareholder legal person shall be issued </w:t>
      </w:r>
      <w:r>
        <w:rPr>
          <w:color w:val="000000"/>
          <w:sz w:val="22"/>
          <w:szCs w:val="22"/>
          <w:lang w:val="ro-RO"/>
        </w:rPr>
        <w:t xml:space="preserve">not </w:t>
      </w:r>
      <w:r w:rsidRPr="00CD566D">
        <w:rPr>
          <w:color w:val="000000"/>
          <w:sz w:val="22"/>
          <w:szCs w:val="22"/>
          <w:lang w:val="ro-RO"/>
        </w:rPr>
        <w:t xml:space="preserve">more than 3 months before the publication date of the </w:t>
      </w:r>
      <w:r>
        <w:rPr>
          <w:color w:val="000000"/>
          <w:sz w:val="22"/>
          <w:szCs w:val="22"/>
          <w:lang w:val="ro-RO"/>
        </w:rPr>
        <w:t>GSM Convocation</w:t>
      </w:r>
      <w:r w:rsidRPr="00CD566D">
        <w:rPr>
          <w:color w:val="000000"/>
          <w:sz w:val="22"/>
          <w:szCs w:val="22"/>
          <w:lang w:val="ro-RO"/>
        </w:rPr>
        <w:t>.</w:t>
      </w:r>
      <w:r w:rsidRPr="00B75519">
        <w:rPr>
          <w:sz w:val="22"/>
          <w:szCs w:val="22"/>
          <w:lang w:val="it-IT"/>
        </w:rPr>
        <w:t xml:space="preserve"> </w:t>
      </w:r>
    </w:p>
    <w:p w:rsidR="00F8117F" w:rsidRDefault="00F8117F" w:rsidP="00F8117F">
      <w:pPr>
        <w:ind w:firstLine="720"/>
        <w:jc w:val="both"/>
        <w:rPr>
          <w:color w:val="000000"/>
          <w:sz w:val="22"/>
          <w:szCs w:val="22"/>
          <w:lang w:val="it-IT"/>
        </w:rPr>
      </w:pPr>
      <w:r w:rsidRPr="00CD566D">
        <w:rPr>
          <w:color w:val="000000"/>
          <w:sz w:val="22"/>
          <w:szCs w:val="22"/>
          <w:lang w:val="it-IT"/>
        </w:rPr>
        <w:t xml:space="preserve">The company will </w:t>
      </w:r>
      <w:r>
        <w:rPr>
          <w:color w:val="000000"/>
          <w:sz w:val="22"/>
          <w:szCs w:val="22"/>
          <w:lang w:val="it-IT"/>
        </w:rPr>
        <w:t xml:space="preserve">issue  </w:t>
      </w:r>
      <w:r w:rsidRPr="00CD566D">
        <w:rPr>
          <w:color w:val="000000"/>
          <w:sz w:val="22"/>
          <w:szCs w:val="22"/>
          <w:lang w:val="it-IT"/>
        </w:rPr>
        <w:t xml:space="preserve">an overall answer to questions with the same content </w:t>
      </w:r>
      <w:r>
        <w:rPr>
          <w:color w:val="000000"/>
          <w:sz w:val="22"/>
          <w:szCs w:val="22"/>
          <w:lang w:val="it-IT"/>
        </w:rPr>
        <w:t xml:space="preserve">that </w:t>
      </w:r>
      <w:r w:rsidRPr="00CD566D">
        <w:rPr>
          <w:color w:val="000000"/>
          <w:sz w:val="22"/>
          <w:szCs w:val="22"/>
          <w:lang w:val="it-IT"/>
        </w:rPr>
        <w:t>will be made available on the website of the company in question and answer format.</w:t>
      </w:r>
    </w:p>
    <w:p w:rsidR="00F8117F" w:rsidRPr="00B75519" w:rsidRDefault="00F8117F" w:rsidP="00F8117F">
      <w:pPr>
        <w:ind w:firstLine="720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 xml:space="preserve"> At the date of this Convocation the share </w:t>
      </w:r>
      <w:r w:rsidRPr="00CD566D">
        <w:rPr>
          <w:color w:val="000000"/>
          <w:sz w:val="22"/>
          <w:szCs w:val="22"/>
          <w:lang w:val="it-IT"/>
        </w:rPr>
        <w:t xml:space="preserve">capital of the Company is </w:t>
      </w:r>
      <w:r>
        <w:rPr>
          <w:color w:val="000000"/>
          <w:sz w:val="22"/>
          <w:szCs w:val="22"/>
          <w:lang w:val="it-IT"/>
        </w:rPr>
        <w:t xml:space="preserve">of </w:t>
      </w:r>
      <w:r w:rsidRPr="00CD566D">
        <w:rPr>
          <w:color w:val="000000"/>
          <w:sz w:val="22"/>
          <w:szCs w:val="22"/>
          <w:lang w:val="it-IT"/>
        </w:rPr>
        <w:t>26</w:t>
      </w:r>
      <w:r>
        <w:rPr>
          <w:color w:val="000000"/>
          <w:sz w:val="22"/>
          <w:szCs w:val="22"/>
          <w:lang w:val="it-IT"/>
        </w:rPr>
        <w:t>.</w:t>
      </w:r>
      <w:r w:rsidRPr="00CD566D">
        <w:rPr>
          <w:color w:val="000000"/>
          <w:sz w:val="22"/>
          <w:szCs w:val="22"/>
          <w:lang w:val="it-IT"/>
        </w:rPr>
        <w:t>412</w:t>
      </w:r>
      <w:r>
        <w:rPr>
          <w:color w:val="000000"/>
          <w:sz w:val="22"/>
          <w:szCs w:val="22"/>
          <w:lang w:val="it-IT"/>
        </w:rPr>
        <w:t>.2</w:t>
      </w:r>
      <w:r w:rsidRPr="00CD566D">
        <w:rPr>
          <w:color w:val="000000"/>
          <w:sz w:val="22"/>
          <w:szCs w:val="22"/>
          <w:lang w:val="it-IT"/>
        </w:rPr>
        <w:t>09</w:t>
      </w:r>
      <w:r>
        <w:rPr>
          <w:color w:val="000000"/>
          <w:sz w:val="22"/>
          <w:szCs w:val="22"/>
          <w:lang w:val="it-IT"/>
        </w:rPr>
        <w:t>,</w:t>
      </w:r>
      <w:r w:rsidRPr="00CD566D">
        <w:rPr>
          <w:color w:val="000000"/>
          <w:sz w:val="22"/>
          <w:szCs w:val="22"/>
          <w:lang w:val="it-IT"/>
        </w:rPr>
        <w:t>6 lei</w:t>
      </w:r>
      <w:r>
        <w:rPr>
          <w:color w:val="000000"/>
          <w:sz w:val="22"/>
          <w:szCs w:val="22"/>
          <w:lang w:val="it-IT"/>
        </w:rPr>
        <w:t xml:space="preserve">, </w:t>
      </w:r>
      <w:r w:rsidRPr="00CD566D">
        <w:rPr>
          <w:color w:val="000000"/>
          <w:sz w:val="22"/>
          <w:szCs w:val="22"/>
          <w:lang w:val="it-IT"/>
        </w:rPr>
        <w:t>divided into 264</w:t>
      </w:r>
      <w:r>
        <w:rPr>
          <w:color w:val="000000"/>
          <w:sz w:val="22"/>
          <w:szCs w:val="22"/>
          <w:lang w:val="it-IT"/>
        </w:rPr>
        <w:t>.</w:t>
      </w:r>
      <w:r w:rsidRPr="00CD566D">
        <w:rPr>
          <w:color w:val="000000"/>
          <w:sz w:val="22"/>
          <w:szCs w:val="22"/>
          <w:lang w:val="it-IT"/>
        </w:rPr>
        <w:t>122</w:t>
      </w:r>
      <w:r>
        <w:rPr>
          <w:color w:val="000000"/>
          <w:sz w:val="22"/>
          <w:szCs w:val="22"/>
          <w:lang w:val="it-IT"/>
        </w:rPr>
        <w:t>.</w:t>
      </w:r>
      <w:r w:rsidRPr="00CD566D">
        <w:rPr>
          <w:color w:val="000000"/>
          <w:sz w:val="22"/>
          <w:szCs w:val="22"/>
          <w:lang w:val="it-IT"/>
        </w:rPr>
        <w:t xml:space="preserve">096 nominative shares, dematerialized, </w:t>
      </w:r>
      <w:r>
        <w:rPr>
          <w:color w:val="000000"/>
          <w:sz w:val="22"/>
          <w:szCs w:val="22"/>
          <w:lang w:val="it-IT"/>
        </w:rPr>
        <w:t xml:space="preserve">with a </w:t>
      </w:r>
      <w:r w:rsidRPr="00CD566D">
        <w:rPr>
          <w:color w:val="000000"/>
          <w:sz w:val="22"/>
          <w:szCs w:val="22"/>
          <w:lang w:val="it-IT"/>
        </w:rPr>
        <w:t xml:space="preserve">nominal value of </w:t>
      </w:r>
      <w:r>
        <w:rPr>
          <w:color w:val="000000"/>
          <w:sz w:val="22"/>
          <w:szCs w:val="22"/>
          <w:lang w:val="it-IT"/>
        </w:rPr>
        <w:t xml:space="preserve"> </w:t>
      </w:r>
      <w:r w:rsidRPr="00CD566D">
        <w:rPr>
          <w:color w:val="000000"/>
          <w:sz w:val="22"/>
          <w:szCs w:val="22"/>
          <w:lang w:val="it-IT"/>
        </w:rPr>
        <w:t>0.10 lei per share</w:t>
      </w:r>
      <w:r>
        <w:rPr>
          <w:color w:val="000000"/>
          <w:sz w:val="22"/>
          <w:szCs w:val="22"/>
          <w:lang w:val="it-IT"/>
        </w:rPr>
        <w:t>,</w:t>
      </w:r>
      <w:r w:rsidRPr="00CD566D">
        <w:rPr>
          <w:color w:val="000000"/>
          <w:sz w:val="22"/>
          <w:szCs w:val="22"/>
          <w:lang w:val="it-IT"/>
        </w:rPr>
        <w:t xml:space="preserve"> </w:t>
      </w:r>
      <w:r>
        <w:rPr>
          <w:color w:val="000000"/>
          <w:sz w:val="22"/>
          <w:szCs w:val="22"/>
          <w:lang w:val="it-IT"/>
        </w:rPr>
        <w:t xml:space="preserve">each share </w:t>
      </w:r>
      <w:r w:rsidRPr="00CD566D">
        <w:rPr>
          <w:color w:val="000000"/>
          <w:sz w:val="22"/>
          <w:szCs w:val="22"/>
          <w:lang w:val="it-IT"/>
        </w:rPr>
        <w:t xml:space="preserve">giving right to one vote in the </w:t>
      </w:r>
      <w:r>
        <w:rPr>
          <w:color w:val="000000"/>
          <w:sz w:val="22"/>
          <w:szCs w:val="22"/>
          <w:lang w:val="it-IT"/>
        </w:rPr>
        <w:t>GMS</w:t>
      </w:r>
      <w:r w:rsidRPr="00CD566D">
        <w:rPr>
          <w:color w:val="000000"/>
          <w:sz w:val="22"/>
          <w:szCs w:val="22"/>
          <w:lang w:val="it-IT"/>
        </w:rPr>
        <w:t xml:space="preserve"> meeting.</w:t>
      </w:r>
    </w:p>
    <w:p w:rsidR="008858CF" w:rsidRPr="00B75519" w:rsidRDefault="00F8117F" w:rsidP="0030176D">
      <w:pPr>
        <w:ind w:firstLine="720"/>
        <w:jc w:val="both"/>
        <w:rPr>
          <w:bCs/>
          <w:color w:val="000000"/>
          <w:sz w:val="22"/>
          <w:szCs w:val="22"/>
          <w:lang w:val="ro-RO"/>
        </w:rPr>
      </w:pPr>
      <w:r w:rsidRPr="00CD566D">
        <w:rPr>
          <w:color w:val="000000"/>
          <w:sz w:val="22"/>
          <w:szCs w:val="22"/>
          <w:lang w:val="ro-RO"/>
        </w:rPr>
        <w:t xml:space="preserve">In the </w:t>
      </w:r>
      <w:r>
        <w:rPr>
          <w:color w:val="000000"/>
          <w:sz w:val="22"/>
          <w:szCs w:val="22"/>
          <w:lang w:val="ro-RO"/>
        </w:rPr>
        <w:t xml:space="preserve">situation the provisions of the law and of the </w:t>
      </w:r>
      <w:r w:rsidRPr="00CD566D">
        <w:rPr>
          <w:color w:val="000000"/>
          <w:sz w:val="22"/>
          <w:szCs w:val="22"/>
          <w:lang w:val="ro-RO"/>
        </w:rPr>
        <w:t xml:space="preserve">articles of association for holding the General Meeting of Shareholders on </w:t>
      </w:r>
      <w:r w:rsidRPr="0030176D">
        <w:rPr>
          <w:b/>
          <w:color w:val="000000"/>
          <w:sz w:val="22"/>
          <w:szCs w:val="22"/>
          <w:lang w:val="ro-RO"/>
        </w:rPr>
        <w:t>2</w:t>
      </w:r>
      <w:r w:rsidR="002C4D9B" w:rsidRPr="0030176D">
        <w:rPr>
          <w:b/>
          <w:color w:val="000000"/>
          <w:sz w:val="22"/>
          <w:szCs w:val="22"/>
          <w:lang w:val="ro-RO"/>
        </w:rPr>
        <w:t>9</w:t>
      </w:r>
      <w:r w:rsidRPr="0030176D">
        <w:rPr>
          <w:b/>
          <w:color w:val="000000"/>
          <w:sz w:val="22"/>
          <w:szCs w:val="22"/>
          <w:lang w:val="ro-RO"/>
        </w:rPr>
        <w:t>.0</w:t>
      </w:r>
      <w:r w:rsidR="002C4D9B" w:rsidRPr="0030176D">
        <w:rPr>
          <w:b/>
          <w:color w:val="000000"/>
          <w:sz w:val="22"/>
          <w:szCs w:val="22"/>
          <w:lang w:val="ro-RO"/>
        </w:rPr>
        <w:t>8</w:t>
      </w:r>
      <w:r w:rsidRPr="0030176D">
        <w:rPr>
          <w:b/>
          <w:color w:val="000000"/>
          <w:sz w:val="22"/>
          <w:szCs w:val="22"/>
          <w:lang w:val="ro-RO"/>
        </w:rPr>
        <w:t>.201</w:t>
      </w:r>
      <w:r w:rsidR="000E7B2E" w:rsidRPr="0030176D">
        <w:rPr>
          <w:b/>
          <w:color w:val="000000"/>
          <w:sz w:val="22"/>
          <w:szCs w:val="22"/>
          <w:lang w:val="ro-RO"/>
        </w:rPr>
        <w:t>6</w:t>
      </w:r>
      <w:r w:rsidRPr="00CD566D">
        <w:rPr>
          <w:color w:val="000000"/>
          <w:sz w:val="22"/>
          <w:szCs w:val="22"/>
          <w:lang w:val="ro-RO"/>
        </w:rPr>
        <w:t>, at 12</w:t>
      </w:r>
      <w:r>
        <w:rPr>
          <w:color w:val="000000"/>
          <w:sz w:val="22"/>
          <w:szCs w:val="22"/>
          <w:lang w:val="ro-RO"/>
        </w:rPr>
        <w:t>.</w:t>
      </w:r>
      <w:r w:rsidRPr="00CD566D">
        <w:rPr>
          <w:color w:val="000000"/>
          <w:sz w:val="22"/>
          <w:szCs w:val="22"/>
          <w:lang w:val="ro-RO"/>
        </w:rPr>
        <w:t xml:space="preserve">30, </w:t>
      </w:r>
      <w:r>
        <w:rPr>
          <w:color w:val="000000"/>
          <w:sz w:val="22"/>
          <w:szCs w:val="22"/>
          <w:lang w:val="ro-RO"/>
        </w:rPr>
        <w:t xml:space="preserve">are not fullfild, the next </w:t>
      </w:r>
      <w:r w:rsidRPr="00CD566D">
        <w:rPr>
          <w:color w:val="000000"/>
          <w:sz w:val="22"/>
          <w:szCs w:val="22"/>
          <w:lang w:val="ro-RO"/>
        </w:rPr>
        <w:t>meetings are conv</w:t>
      </w:r>
      <w:r>
        <w:rPr>
          <w:color w:val="000000"/>
          <w:sz w:val="22"/>
          <w:szCs w:val="22"/>
          <w:lang w:val="ro-RO"/>
        </w:rPr>
        <w:t xml:space="preserve">oked </w:t>
      </w:r>
      <w:r w:rsidRPr="00CD566D">
        <w:rPr>
          <w:color w:val="000000"/>
          <w:sz w:val="22"/>
          <w:szCs w:val="22"/>
          <w:lang w:val="ro-RO"/>
        </w:rPr>
        <w:t xml:space="preserve">on </w:t>
      </w:r>
      <w:r w:rsidR="002C4D9B" w:rsidRPr="0030176D">
        <w:rPr>
          <w:b/>
          <w:color w:val="000000"/>
          <w:sz w:val="22"/>
          <w:szCs w:val="22"/>
          <w:lang w:val="ro-RO"/>
        </w:rPr>
        <w:t>30</w:t>
      </w:r>
      <w:r w:rsidRPr="0030176D">
        <w:rPr>
          <w:b/>
          <w:color w:val="000000"/>
          <w:sz w:val="22"/>
          <w:szCs w:val="22"/>
          <w:lang w:val="ro-RO"/>
        </w:rPr>
        <w:t>.0</w:t>
      </w:r>
      <w:r w:rsidR="002C4D9B" w:rsidRPr="0030176D">
        <w:rPr>
          <w:b/>
          <w:color w:val="000000"/>
          <w:sz w:val="22"/>
          <w:szCs w:val="22"/>
          <w:lang w:val="ro-RO"/>
        </w:rPr>
        <w:t>8</w:t>
      </w:r>
      <w:r w:rsidRPr="0030176D">
        <w:rPr>
          <w:b/>
          <w:color w:val="000000"/>
          <w:sz w:val="22"/>
          <w:szCs w:val="22"/>
          <w:lang w:val="ro-RO"/>
        </w:rPr>
        <w:t>.201</w:t>
      </w:r>
      <w:r w:rsidR="000E7B2E" w:rsidRPr="0030176D">
        <w:rPr>
          <w:b/>
          <w:color w:val="000000"/>
          <w:sz w:val="22"/>
          <w:szCs w:val="22"/>
          <w:lang w:val="ro-RO"/>
        </w:rPr>
        <w:t>6</w:t>
      </w:r>
      <w:r w:rsidRPr="00CD566D">
        <w:rPr>
          <w:color w:val="000000"/>
          <w:sz w:val="22"/>
          <w:szCs w:val="22"/>
          <w:lang w:val="ro-RO"/>
        </w:rPr>
        <w:t>, at 12</w:t>
      </w:r>
      <w:r>
        <w:rPr>
          <w:color w:val="000000"/>
          <w:sz w:val="22"/>
          <w:szCs w:val="22"/>
          <w:lang w:val="ro-RO"/>
        </w:rPr>
        <w:t>.</w:t>
      </w:r>
      <w:r w:rsidRPr="00CD566D">
        <w:rPr>
          <w:color w:val="000000"/>
          <w:sz w:val="22"/>
          <w:szCs w:val="22"/>
          <w:lang w:val="ro-RO"/>
        </w:rPr>
        <w:t>30, the same place with the same agenda and shareholders registered on the same date. Additional information may be obtained by calling: 0238/711 155, int.130.</w:t>
      </w:r>
    </w:p>
    <w:p w:rsidR="008858CF" w:rsidRPr="00B75519" w:rsidRDefault="008858CF" w:rsidP="008858CF">
      <w:pPr>
        <w:rPr>
          <w:color w:val="000000"/>
          <w:sz w:val="22"/>
          <w:szCs w:val="22"/>
          <w:lang w:val="ro-RO"/>
        </w:rPr>
      </w:pPr>
      <w:r w:rsidRPr="00B75519">
        <w:rPr>
          <w:color w:val="000000"/>
          <w:sz w:val="22"/>
          <w:szCs w:val="22"/>
          <w:lang w:val="ro-RO"/>
        </w:rPr>
        <w:t xml:space="preserve">          </w:t>
      </w:r>
      <w:r w:rsidR="002E15E1">
        <w:rPr>
          <w:color w:val="000000"/>
          <w:sz w:val="22"/>
          <w:szCs w:val="22"/>
          <w:lang w:val="ro-RO"/>
        </w:rPr>
        <w:tab/>
      </w:r>
      <w:r w:rsidR="002E15E1">
        <w:rPr>
          <w:color w:val="000000"/>
          <w:sz w:val="22"/>
          <w:szCs w:val="22"/>
          <w:lang w:val="ro-RO"/>
        </w:rPr>
        <w:tab/>
        <w:t xml:space="preserve">Chairman of the Board </w:t>
      </w:r>
      <w:r w:rsidRPr="00B75519">
        <w:rPr>
          <w:color w:val="000000"/>
          <w:sz w:val="22"/>
          <w:szCs w:val="22"/>
          <w:lang w:val="ro-RO"/>
        </w:rPr>
        <w:t xml:space="preserve"> </w:t>
      </w:r>
    </w:p>
    <w:p w:rsidR="008858CF" w:rsidRPr="00B75519" w:rsidRDefault="008858CF" w:rsidP="008858CF">
      <w:pPr>
        <w:rPr>
          <w:color w:val="000000"/>
          <w:sz w:val="22"/>
          <w:szCs w:val="22"/>
          <w:lang w:val="ro-RO"/>
        </w:rPr>
      </w:pPr>
      <w:r w:rsidRPr="00B75519">
        <w:rPr>
          <w:color w:val="000000"/>
          <w:sz w:val="22"/>
          <w:szCs w:val="22"/>
          <w:lang w:val="ro-RO"/>
        </w:rPr>
        <w:tab/>
      </w:r>
      <w:r w:rsidRPr="00B75519">
        <w:rPr>
          <w:color w:val="000000"/>
          <w:sz w:val="22"/>
          <w:szCs w:val="22"/>
          <w:lang w:val="ro-RO"/>
        </w:rPr>
        <w:tab/>
        <w:t xml:space="preserve">Hung Ching Ling </w:t>
      </w:r>
    </w:p>
    <w:p w:rsidR="008858CF" w:rsidRPr="00B75519" w:rsidRDefault="008858CF" w:rsidP="008858CF">
      <w:pPr>
        <w:ind w:firstLine="720"/>
        <w:jc w:val="both"/>
        <w:rPr>
          <w:color w:val="000000"/>
          <w:sz w:val="22"/>
          <w:szCs w:val="22"/>
          <w:lang w:val="ro-RO"/>
        </w:rPr>
      </w:pPr>
    </w:p>
    <w:p w:rsidR="008858CF" w:rsidRPr="00B75519" w:rsidRDefault="008858CF">
      <w:pPr>
        <w:rPr>
          <w:sz w:val="22"/>
          <w:szCs w:val="22"/>
        </w:rPr>
      </w:pPr>
    </w:p>
    <w:p w:rsidR="00081A63" w:rsidRPr="00B75519" w:rsidRDefault="00081A63">
      <w:pPr>
        <w:rPr>
          <w:sz w:val="22"/>
          <w:szCs w:val="22"/>
        </w:rPr>
      </w:pPr>
    </w:p>
    <w:p w:rsidR="00081A63" w:rsidRPr="00B75519" w:rsidRDefault="00081A63">
      <w:pPr>
        <w:rPr>
          <w:sz w:val="22"/>
          <w:szCs w:val="22"/>
        </w:rPr>
      </w:pPr>
    </w:p>
    <w:p w:rsidR="00081A63" w:rsidRPr="00B75519" w:rsidRDefault="00081A63">
      <w:pPr>
        <w:rPr>
          <w:sz w:val="22"/>
          <w:szCs w:val="22"/>
        </w:rPr>
      </w:pPr>
    </w:p>
    <w:p w:rsidR="00081A63" w:rsidRPr="00B75519" w:rsidRDefault="00081A63">
      <w:pPr>
        <w:rPr>
          <w:sz w:val="22"/>
          <w:szCs w:val="22"/>
        </w:rPr>
      </w:pPr>
    </w:p>
    <w:p w:rsidR="00081A63" w:rsidRPr="00B75519" w:rsidRDefault="00081A63">
      <w:pPr>
        <w:rPr>
          <w:sz w:val="22"/>
          <w:szCs w:val="22"/>
        </w:rPr>
      </w:pPr>
    </w:p>
    <w:p w:rsidR="00081A63" w:rsidRPr="00B75519" w:rsidRDefault="00081A63">
      <w:pPr>
        <w:rPr>
          <w:sz w:val="22"/>
          <w:szCs w:val="22"/>
        </w:rPr>
      </w:pPr>
    </w:p>
    <w:p w:rsidR="00081A63" w:rsidRPr="00B75519" w:rsidRDefault="00081A63">
      <w:pPr>
        <w:rPr>
          <w:sz w:val="22"/>
          <w:szCs w:val="22"/>
        </w:rPr>
      </w:pPr>
    </w:p>
    <w:p w:rsidR="00081A63" w:rsidRPr="00B75519" w:rsidRDefault="00081A63">
      <w:pPr>
        <w:rPr>
          <w:sz w:val="22"/>
          <w:szCs w:val="22"/>
        </w:rPr>
      </w:pPr>
    </w:p>
    <w:p w:rsidR="00081A63" w:rsidRPr="00B75519" w:rsidRDefault="00081A63">
      <w:pPr>
        <w:rPr>
          <w:sz w:val="22"/>
          <w:szCs w:val="22"/>
        </w:rPr>
      </w:pPr>
    </w:p>
    <w:p w:rsidR="00081A63" w:rsidRPr="00B75519" w:rsidRDefault="00081A63">
      <w:pPr>
        <w:rPr>
          <w:sz w:val="22"/>
          <w:szCs w:val="22"/>
        </w:rPr>
      </w:pPr>
    </w:p>
    <w:p w:rsidR="00081A63" w:rsidRPr="00B75519" w:rsidRDefault="00081A63">
      <w:pPr>
        <w:rPr>
          <w:sz w:val="22"/>
          <w:szCs w:val="22"/>
        </w:rPr>
      </w:pPr>
    </w:p>
    <w:p w:rsidR="00081A63" w:rsidRPr="00B75519" w:rsidRDefault="00081A63">
      <w:pPr>
        <w:rPr>
          <w:sz w:val="22"/>
          <w:szCs w:val="22"/>
        </w:rPr>
      </w:pPr>
    </w:p>
    <w:sectPr w:rsidR="00081A63" w:rsidRPr="00B75519" w:rsidSect="008858CF">
      <w:footerReference w:type="default" r:id="rId9"/>
      <w:pgSz w:w="12240" w:h="15840"/>
      <w:pgMar w:top="719" w:right="900" w:bottom="899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DF" w:rsidRDefault="000B64DF" w:rsidP="00B20A20">
      <w:r>
        <w:separator/>
      </w:r>
    </w:p>
  </w:endnote>
  <w:endnote w:type="continuationSeparator" w:id="1">
    <w:p w:rsidR="000B64DF" w:rsidRDefault="000B64DF" w:rsidP="00B20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4210"/>
      <w:docPartObj>
        <w:docPartGallery w:val="Page Numbers (Bottom of Page)"/>
        <w:docPartUnique/>
      </w:docPartObj>
    </w:sdtPr>
    <w:sdtContent>
      <w:p w:rsidR="000E7B2E" w:rsidRDefault="00492B84">
        <w:pPr>
          <w:pStyle w:val="Footer"/>
          <w:jc w:val="center"/>
        </w:pPr>
        <w:fldSimple w:instr=" PAGE   \* MERGEFORMAT ">
          <w:r w:rsidR="007944D3">
            <w:rPr>
              <w:noProof/>
            </w:rPr>
            <w:t>1</w:t>
          </w:r>
        </w:fldSimple>
      </w:p>
    </w:sdtContent>
  </w:sdt>
  <w:p w:rsidR="000E7B2E" w:rsidRDefault="000E7B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DF" w:rsidRDefault="000B64DF" w:rsidP="00B20A20">
      <w:r>
        <w:separator/>
      </w:r>
    </w:p>
  </w:footnote>
  <w:footnote w:type="continuationSeparator" w:id="1">
    <w:p w:rsidR="000B64DF" w:rsidRDefault="000B64DF" w:rsidP="00B20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BF0"/>
    <w:multiLevelType w:val="hybridMultilevel"/>
    <w:tmpl w:val="57282F10"/>
    <w:lvl w:ilvl="0" w:tplc="04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1BD1653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2EB4C58"/>
    <w:multiLevelType w:val="hybridMultilevel"/>
    <w:tmpl w:val="9FF89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4061BD"/>
    <w:multiLevelType w:val="hybridMultilevel"/>
    <w:tmpl w:val="AAE23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183024"/>
    <w:multiLevelType w:val="hybridMultilevel"/>
    <w:tmpl w:val="7702FFC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591E29AB"/>
    <w:multiLevelType w:val="hybridMultilevel"/>
    <w:tmpl w:val="85660B72"/>
    <w:lvl w:ilvl="0" w:tplc="04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67DF"/>
    <w:rsid w:val="00016FD3"/>
    <w:rsid w:val="0004619C"/>
    <w:rsid w:val="0005678B"/>
    <w:rsid w:val="00081A63"/>
    <w:rsid w:val="00090538"/>
    <w:rsid w:val="00093EAE"/>
    <w:rsid w:val="000B64DF"/>
    <w:rsid w:val="000C0276"/>
    <w:rsid w:val="000D54A7"/>
    <w:rsid w:val="000D69FE"/>
    <w:rsid w:val="000E4178"/>
    <w:rsid w:val="000E7B2E"/>
    <w:rsid w:val="00132027"/>
    <w:rsid w:val="001B533A"/>
    <w:rsid w:val="001D3C4A"/>
    <w:rsid w:val="001F3AE9"/>
    <w:rsid w:val="00207AE9"/>
    <w:rsid w:val="00264EB0"/>
    <w:rsid w:val="002A680C"/>
    <w:rsid w:val="002B221E"/>
    <w:rsid w:val="002C4D9B"/>
    <w:rsid w:val="002E15E1"/>
    <w:rsid w:val="0030176D"/>
    <w:rsid w:val="00305B1E"/>
    <w:rsid w:val="00307B99"/>
    <w:rsid w:val="003211BB"/>
    <w:rsid w:val="00350F36"/>
    <w:rsid w:val="00372930"/>
    <w:rsid w:val="00384821"/>
    <w:rsid w:val="003A3FC2"/>
    <w:rsid w:val="003C5794"/>
    <w:rsid w:val="003E5A51"/>
    <w:rsid w:val="00437D85"/>
    <w:rsid w:val="00461DBE"/>
    <w:rsid w:val="00472145"/>
    <w:rsid w:val="00482555"/>
    <w:rsid w:val="00492B84"/>
    <w:rsid w:val="004B37D8"/>
    <w:rsid w:val="004D30E2"/>
    <w:rsid w:val="004E4BBD"/>
    <w:rsid w:val="00533074"/>
    <w:rsid w:val="005335C0"/>
    <w:rsid w:val="00547801"/>
    <w:rsid w:val="006478BD"/>
    <w:rsid w:val="006665C2"/>
    <w:rsid w:val="00691337"/>
    <w:rsid w:val="00691359"/>
    <w:rsid w:val="00694F3E"/>
    <w:rsid w:val="00696D41"/>
    <w:rsid w:val="006A56C9"/>
    <w:rsid w:val="006B063E"/>
    <w:rsid w:val="006D0421"/>
    <w:rsid w:val="006D0E87"/>
    <w:rsid w:val="006F248B"/>
    <w:rsid w:val="00702EF2"/>
    <w:rsid w:val="0073631C"/>
    <w:rsid w:val="00744D11"/>
    <w:rsid w:val="007643AF"/>
    <w:rsid w:val="007944D3"/>
    <w:rsid w:val="007A4508"/>
    <w:rsid w:val="007C53CB"/>
    <w:rsid w:val="007E5456"/>
    <w:rsid w:val="008008E4"/>
    <w:rsid w:val="00813D85"/>
    <w:rsid w:val="00833EBC"/>
    <w:rsid w:val="00863F06"/>
    <w:rsid w:val="00880AEF"/>
    <w:rsid w:val="008858CF"/>
    <w:rsid w:val="008867DF"/>
    <w:rsid w:val="008E32FD"/>
    <w:rsid w:val="00915F29"/>
    <w:rsid w:val="009259C3"/>
    <w:rsid w:val="009359CF"/>
    <w:rsid w:val="00940129"/>
    <w:rsid w:val="00953D65"/>
    <w:rsid w:val="00960792"/>
    <w:rsid w:val="009775FE"/>
    <w:rsid w:val="009E5A08"/>
    <w:rsid w:val="009E6F7C"/>
    <w:rsid w:val="009F13F7"/>
    <w:rsid w:val="009F181C"/>
    <w:rsid w:val="00A00BAB"/>
    <w:rsid w:val="00A111E1"/>
    <w:rsid w:val="00A1668E"/>
    <w:rsid w:val="00A64AE5"/>
    <w:rsid w:val="00AB7504"/>
    <w:rsid w:val="00AD0FE4"/>
    <w:rsid w:val="00B20A20"/>
    <w:rsid w:val="00B252C6"/>
    <w:rsid w:val="00B367F9"/>
    <w:rsid w:val="00B5653C"/>
    <w:rsid w:val="00B65E86"/>
    <w:rsid w:val="00B75519"/>
    <w:rsid w:val="00B9293C"/>
    <w:rsid w:val="00BB58B2"/>
    <w:rsid w:val="00C03787"/>
    <w:rsid w:val="00C10817"/>
    <w:rsid w:val="00C217DD"/>
    <w:rsid w:val="00C26562"/>
    <w:rsid w:val="00C47DEC"/>
    <w:rsid w:val="00C511C5"/>
    <w:rsid w:val="00CD0973"/>
    <w:rsid w:val="00CD566D"/>
    <w:rsid w:val="00D05710"/>
    <w:rsid w:val="00D22704"/>
    <w:rsid w:val="00D617C5"/>
    <w:rsid w:val="00D64CAE"/>
    <w:rsid w:val="00D66519"/>
    <w:rsid w:val="00DB5502"/>
    <w:rsid w:val="00E03D71"/>
    <w:rsid w:val="00E20658"/>
    <w:rsid w:val="00E250D2"/>
    <w:rsid w:val="00E25322"/>
    <w:rsid w:val="00E359BC"/>
    <w:rsid w:val="00E367A7"/>
    <w:rsid w:val="00E7361A"/>
    <w:rsid w:val="00ED7D34"/>
    <w:rsid w:val="00F168C1"/>
    <w:rsid w:val="00F34BC2"/>
    <w:rsid w:val="00F57A84"/>
    <w:rsid w:val="00F634EB"/>
    <w:rsid w:val="00F8117F"/>
    <w:rsid w:val="00F83CB2"/>
    <w:rsid w:val="00F8724C"/>
    <w:rsid w:val="00FD3A23"/>
    <w:rsid w:val="00FF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7D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867DF"/>
    <w:rPr>
      <w:color w:val="0000FF"/>
      <w:u w:val="single"/>
    </w:rPr>
  </w:style>
  <w:style w:type="paragraph" w:styleId="Title">
    <w:name w:val="Title"/>
    <w:aliases w:val=" Caracter"/>
    <w:basedOn w:val="Normal"/>
    <w:link w:val="TitleChar"/>
    <w:qFormat/>
    <w:rsid w:val="008867DF"/>
    <w:pPr>
      <w:jc w:val="center"/>
    </w:pPr>
    <w:rPr>
      <w:rFonts w:ascii="Times-Roman-R" w:hAnsi="Times-Roman-R"/>
      <w:b/>
      <w:noProof/>
      <w:lang w:val="en-GB" w:eastAsia="en-US"/>
    </w:rPr>
  </w:style>
  <w:style w:type="character" w:customStyle="1" w:styleId="TitleChar">
    <w:name w:val="Title Char"/>
    <w:aliases w:val=" Caracter Char"/>
    <w:basedOn w:val="DefaultParagraphFont"/>
    <w:link w:val="Title"/>
    <w:rsid w:val="008867DF"/>
    <w:rPr>
      <w:rFonts w:ascii="Times-Roman-R" w:eastAsia="SimSun" w:hAnsi="Times-Roman-R" w:cs="Times New Roman"/>
      <w:b/>
      <w:noProof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211BB"/>
    <w:pPr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81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63"/>
    <w:rPr>
      <w:rFonts w:ascii="Tahoma" w:eastAsia="SimSun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264EB0"/>
  </w:style>
  <w:style w:type="character" w:customStyle="1" w:styleId="ln2alineat">
    <w:name w:val="ln2alineat"/>
    <w:basedOn w:val="DefaultParagraphFont"/>
    <w:rsid w:val="00264EB0"/>
  </w:style>
  <w:style w:type="character" w:customStyle="1" w:styleId="ln2talineat">
    <w:name w:val="ln2talineat"/>
    <w:basedOn w:val="DefaultParagraphFont"/>
    <w:rsid w:val="00264EB0"/>
  </w:style>
  <w:style w:type="paragraph" w:styleId="Header">
    <w:name w:val="header"/>
    <w:basedOn w:val="Normal"/>
    <w:link w:val="HeaderChar"/>
    <w:uiPriority w:val="99"/>
    <w:semiHidden/>
    <w:unhideWhenUsed/>
    <w:rsid w:val="00B20A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0A2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20A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A20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ps">
    <w:name w:val="hps"/>
    <w:basedOn w:val="DefaultParagraphFont"/>
    <w:rsid w:val="0005678B"/>
  </w:style>
  <w:style w:type="character" w:customStyle="1" w:styleId="alt-edited">
    <w:name w:val="alt-edited"/>
    <w:basedOn w:val="DefaultParagraphFont"/>
    <w:rsid w:val="00C03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7D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867DF"/>
    <w:rPr>
      <w:color w:val="0000FF"/>
      <w:u w:val="single"/>
    </w:rPr>
  </w:style>
  <w:style w:type="paragraph" w:styleId="Title">
    <w:name w:val="Title"/>
    <w:aliases w:val=" Caracter"/>
    <w:basedOn w:val="Normal"/>
    <w:link w:val="TitleChar"/>
    <w:qFormat/>
    <w:rsid w:val="008867DF"/>
    <w:pPr>
      <w:jc w:val="center"/>
    </w:pPr>
    <w:rPr>
      <w:rFonts w:ascii="Times-Roman-R" w:hAnsi="Times-Roman-R"/>
      <w:b/>
      <w:noProof/>
      <w:lang w:val="en-GB" w:eastAsia="en-US"/>
    </w:rPr>
  </w:style>
  <w:style w:type="character" w:customStyle="1" w:styleId="TitleChar">
    <w:name w:val="Title Char"/>
    <w:aliases w:val=" Caracter Char"/>
    <w:basedOn w:val="DefaultParagraphFont"/>
    <w:link w:val="Title"/>
    <w:rsid w:val="008867DF"/>
    <w:rPr>
      <w:rFonts w:ascii="Times-Roman-R" w:eastAsia="SimSun" w:hAnsi="Times-Roman-R" w:cs="Times New Roman"/>
      <w:b/>
      <w:noProof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727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387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4953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8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396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20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171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6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57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4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m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0240F-CC01-4DAF-898A-074DED41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2341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Mihaela Jurubita</cp:lastModifiedBy>
  <cp:revision>6</cp:revision>
  <cp:lastPrinted>2014-03-26T12:19:00Z</cp:lastPrinted>
  <dcterms:created xsi:type="dcterms:W3CDTF">2016-07-25T08:39:00Z</dcterms:created>
  <dcterms:modified xsi:type="dcterms:W3CDTF">2016-07-26T10:40:00Z</dcterms:modified>
</cp:coreProperties>
</file>